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C4C2" w14:textId="13AFA11E" w:rsidR="009113E8" w:rsidRPr="00D82A0C" w:rsidRDefault="00596B96" w:rsidP="004320A4">
      <w:pPr>
        <w:pStyle w:val="Header"/>
        <w:tabs>
          <w:tab w:val="left" w:pos="2410"/>
          <w:tab w:val="left" w:pos="7655"/>
          <w:tab w:val="right" w:pos="9639"/>
        </w:tabs>
        <w:rPr>
          <w:bCs/>
          <w:sz w:val="24"/>
          <w:szCs w:val="24"/>
        </w:rPr>
      </w:pPr>
      <w:r w:rsidRPr="00596B96">
        <w:rPr>
          <w:bCs/>
          <w:sz w:val="24"/>
          <w:szCs w:val="24"/>
        </w:rPr>
        <w:t>3GPP TSG RAN4 Meeting #116bis</w:t>
      </w:r>
      <w:r w:rsidR="009B2F0F" w:rsidRPr="00D82A0C">
        <w:rPr>
          <w:bCs/>
          <w:sz w:val="24"/>
          <w:szCs w:val="24"/>
        </w:rPr>
        <w:tab/>
      </w:r>
      <w:r w:rsidR="00D34641">
        <w:rPr>
          <w:bCs/>
          <w:sz w:val="24"/>
          <w:szCs w:val="24"/>
        </w:rPr>
        <w:tab/>
      </w:r>
      <w:r w:rsidR="009B2F0F" w:rsidRPr="00D82A0C">
        <w:rPr>
          <w:bCs/>
          <w:sz w:val="24"/>
          <w:szCs w:val="24"/>
        </w:rPr>
        <w:t>R</w:t>
      </w:r>
      <w:r>
        <w:rPr>
          <w:bCs/>
          <w:sz w:val="24"/>
          <w:szCs w:val="24"/>
        </w:rPr>
        <w:t>4</w:t>
      </w:r>
      <w:r w:rsidR="009B2F0F" w:rsidRPr="00D82A0C">
        <w:rPr>
          <w:bCs/>
          <w:sz w:val="24"/>
          <w:szCs w:val="24"/>
        </w:rPr>
        <w:t>-</w:t>
      </w:r>
      <w:r w:rsidR="0082289C" w:rsidRPr="0082289C">
        <w:rPr>
          <w:bCs/>
          <w:sz w:val="24"/>
          <w:szCs w:val="24"/>
        </w:rPr>
        <w:t>2513071</w:t>
      </w:r>
      <w:r w:rsidR="00134BE5">
        <w:rPr>
          <w:bCs/>
          <w:sz w:val="24"/>
          <w:szCs w:val="24"/>
        </w:rPr>
        <w:br/>
      </w:r>
      <w:r w:rsidR="00F93391">
        <w:rPr>
          <w:rFonts w:eastAsia="Batang" w:cs="Arial"/>
          <w:color w:val="000000"/>
          <w:sz w:val="24"/>
          <w:szCs w:val="24"/>
        </w:rPr>
        <w:t>Prague, Czech Republic</w:t>
      </w:r>
      <w:r w:rsidR="00F42EDE" w:rsidRPr="00D82A0C">
        <w:rPr>
          <w:rFonts w:eastAsia="Batang" w:cs="Arial"/>
          <w:color w:val="000000"/>
          <w:sz w:val="24"/>
          <w:szCs w:val="24"/>
        </w:rPr>
        <w:t xml:space="preserve">, </w:t>
      </w:r>
      <w:r>
        <w:rPr>
          <w:rFonts w:eastAsia="Batang" w:cs="Arial"/>
          <w:color w:val="000000"/>
          <w:sz w:val="24"/>
          <w:szCs w:val="24"/>
        </w:rPr>
        <w:t>13</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 1</w:t>
      </w:r>
      <w:r>
        <w:rPr>
          <w:rFonts w:eastAsia="Batang" w:cs="Arial"/>
          <w:color w:val="000000"/>
          <w:sz w:val="24"/>
          <w:szCs w:val="24"/>
        </w:rPr>
        <w:t>8</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w:t>
      </w:r>
      <w:proofErr w:type="gramStart"/>
      <w:r>
        <w:rPr>
          <w:rFonts w:eastAsia="Batang" w:cs="Arial"/>
          <w:color w:val="000000"/>
          <w:sz w:val="24"/>
          <w:szCs w:val="24"/>
        </w:rPr>
        <w:t>October,</w:t>
      </w:r>
      <w:proofErr w:type="gramEnd"/>
      <w:r w:rsidR="00F42EDE" w:rsidRPr="00D82A0C">
        <w:rPr>
          <w:rFonts w:eastAsia="Batang" w:cs="Arial"/>
          <w:color w:val="000000"/>
          <w:sz w:val="24"/>
          <w:szCs w:val="24"/>
        </w:rPr>
        <w:t xml:space="preserve"> 202</w:t>
      </w:r>
      <w:r w:rsidR="00295BA9" w:rsidRPr="00D82A0C">
        <w:rPr>
          <w:rFonts w:eastAsia="Batang" w:cs="Arial"/>
          <w:color w:val="000000"/>
          <w:sz w:val="24"/>
          <w:szCs w:val="24"/>
        </w:rPr>
        <w:t>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6FA76989" w:rsidR="009113E8" w:rsidRDefault="009113E8" w:rsidP="00596B96">
      <w:pPr>
        <w:tabs>
          <w:tab w:val="left" w:pos="1985"/>
        </w:tabs>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F550A5" w:rsidRPr="00F550A5">
        <w:rPr>
          <w:rFonts w:ascii="Arial" w:hAnsi="Arial" w:cs="Arial"/>
          <w:b/>
          <w:bCs/>
          <w:sz w:val="24"/>
        </w:rPr>
        <w:t>6G</w:t>
      </w:r>
      <w:r w:rsidR="00AA359A">
        <w:rPr>
          <w:rFonts w:ascii="Arial" w:hAnsi="Arial" w:cs="Arial"/>
          <w:b/>
          <w:bCs/>
          <w:sz w:val="24"/>
        </w:rPr>
        <w:t>R</w:t>
      </w:r>
      <w:r w:rsidR="00F550A5" w:rsidRPr="00F550A5">
        <w:rPr>
          <w:rFonts w:ascii="Arial" w:hAnsi="Arial" w:cs="Arial"/>
          <w:b/>
          <w:bCs/>
          <w:sz w:val="24"/>
        </w:rPr>
        <w:t xml:space="preserve"> Considerations on Operation Efficiency</w:t>
      </w:r>
    </w:p>
    <w:p w14:paraId="2DA5B1C2" w14:textId="53C4B6B7" w:rsidR="00596B96" w:rsidRPr="00596B96" w:rsidRDefault="00596B96" w:rsidP="00596B96">
      <w:pPr>
        <w:tabs>
          <w:tab w:val="left" w:pos="1985"/>
        </w:tabs>
        <w:ind w:left="1985" w:hanging="1985"/>
        <w:rPr>
          <w:rFonts w:ascii="Arial" w:hAnsi="Arial" w:cs="Arial"/>
          <w:b/>
          <w:bCs/>
          <w:sz w:val="24"/>
        </w:rPr>
      </w:pPr>
      <w:r w:rsidRPr="00596B96">
        <w:rPr>
          <w:rFonts w:ascii="Arial" w:hAnsi="Arial" w:cs="Arial"/>
          <w:b/>
          <w:bCs/>
          <w:sz w:val="24"/>
        </w:rPr>
        <w:t>Agenda item:</w:t>
      </w:r>
      <w:r w:rsidRPr="00596B96">
        <w:rPr>
          <w:rFonts w:ascii="Arial" w:hAnsi="Arial" w:cs="Arial"/>
          <w:b/>
          <w:bCs/>
          <w:sz w:val="24"/>
        </w:rPr>
        <w:tab/>
      </w:r>
      <w:r w:rsidR="0082289C">
        <w:rPr>
          <w:rFonts w:ascii="Arial" w:hAnsi="Arial" w:cs="Arial"/>
          <w:b/>
          <w:bCs/>
          <w:sz w:val="24"/>
        </w:rPr>
        <w:t>8.13</w:t>
      </w:r>
    </w:p>
    <w:p w14:paraId="60CD5F87" w14:textId="5F6842E4" w:rsidR="009113E8" w:rsidRPr="00D82A0C" w:rsidRDefault="009113E8" w:rsidP="00596B96">
      <w:pPr>
        <w:tabs>
          <w:tab w:val="left" w:pos="1985"/>
        </w:tabs>
        <w:ind w:left="1985" w:hanging="1985"/>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596B96" w:rsidRPr="00596B96">
        <w:rPr>
          <w:rFonts w:ascii="Arial" w:hAnsi="Arial" w:cs="Arial"/>
          <w:b/>
          <w:bCs/>
          <w:sz w:val="24"/>
        </w:rPr>
        <w:t>Approval</w:t>
      </w:r>
    </w:p>
    <w:p w14:paraId="41D6AA04" w14:textId="54C7F6BA" w:rsidR="009113E8" w:rsidRPr="00D82A0C" w:rsidRDefault="009113E8" w:rsidP="00C741D8">
      <w:pPr>
        <w:pStyle w:val="RAN4H1"/>
      </w:pPr>
      <w:r w:rsidRPr="00D82A0C">
        <w:tab/>
        <w:t>Introduction</w:t>
      </w:r>
    </w:p>
    <w:p w14:paraId="6C58DD01" w14:textId="77777777" w:rsidR="001F1081" w:rsidRPr="007D33ED" w:rsidRDefault="001F1081" w:rsidP="001F1081">
      <w:r>
        <w:t xml:space="preserve">In the current study item draft the following topics are listed under 6GR. </w:t>
      </w:r>
    </w:p>
    <w:tbl>
      <w:tblPr>
        <w:tblStyle w:val="TableGrid"/>
        <w:tblW w:w="0" w:type="auto"/>
        <w:tblLook w:val="04A0" w:firstRow="1" w:lastRow="0" w:firstColumn="1" w:lastColumn="0" w:noHBand="0" w:noVBand="1"/>
      </w:tblPr>
      <w:tblGrid>
        <w:gridCol w:w="10195"/>
      </w:tblGrid>
      <w:tr w:rsidR="001F1081" w14:paraId="620D8C26" w14:textId="77777777">
        <w:tc>
          <w:tcPr>
            <w:tcW w:w="10195" w:type="dxa"/>
          </w:tcPr>
          <w:p w14:paraId="28235F4F" w14:textId="77777777" w:rsidR="001F1081" w:rsidRPr="00AA6D2B" w:rsidRDefault="001F1081">
            <w:pPr>
              <w:spacing w:after="0"/>
              <w:rPr>
                <w:color w:val="000000"/>
                <w:sz w:val="19"/>
                <w:szCs w:val="19"/>
              </w:rPr>
            </w:pPr>
            <w:hyperlink r:id="rId13" w:history="1">
              <w:r>
                <w:rPr>
                  <w:rStyle w:val="Hyperlink"/>
                  <w:sz w:val="19"/>
                  <w:szCs w:val="19"/>
                </w:rPr>
                <w:t>RP-250858.zip</w:t>
              </w:r>
            </w:hyperlink>
            <w:r>
              <w:rPr>
                <w:color w:val="000000"/>
                <w:sz w:val="19"/>
                <w:szCs w:val="19"/>
              </w:rPr>
              <w:t xml:space="preserve"> (</w:t>
            </w:r>
            <w:r w:rsidRPr="007D33ED">
              <w:rPr>
                <w:color w:val="000000"/>
                <w:sz w:val="19"/>
                <w:szCs w:val="19"/>
              </w:rPr>
              <w:t>New SID: Study on 6G Radio</w:t>
            </w:r>
            <w:r>
              <w:rPr>
                <w:color w:val="000000"/>
                <w:sz w:val="19"/>
                <w:szCs w:val="19"/>
              </w:rPr>
              <w:t>)</w:t>
            </w:r>
          </w:p>
          <w:p w14:paraId="700C1B8F" w14:textId="77777777" w:rsidR="001F1081" w:rsidRPr="00AA6D2B" w:rsidRDefault="001F1081">
            <w:pPr>
              <w:spacing w:after="120" w:line="276" w:lineRule="auto"/>
              <w:contextualSpacing/>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aspects for 6GR [RAN4, RAN1, RAN2]</w:t>
            </w:r>
          </w:p>
          <w:p w14:paraId="1B8A3031" w14:textId="77777777" w:rsidR="001F1081" w:rsidRPr="00AA6D2B" w:rsidRDefault="001F1081" w:rsidP="003B037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requirement and procedure aspects aiming at improvements and/or simplification compared to 5G NR</w:t>
            </w:r>
          </w:p>
          <w:p w14:paraId="1F67895E" w14:textId="77777777" w:rsidR="001F1081" w:rsidRPr="00AA6D2B" w:rsidRDefault="001F1081" w:rsidP="001F108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 xml:space="preserve">Study how to improve 6G requirement specification, including structure and drafting principles </w:t>
            </w:r>
          </w:p>
        </w:tc>
      </w:tr>
    </w:tbl>
    <w:p w14:paraId="72A0364E" w14:textId="2BAC097C" w:rsidR="00D7634B" w:rsidRDefault="00477BD9" w:rsidP="0030162E">
      <w:pPr>
        <w:rPr>
          <w:lang w:eastAsia="zh-CN"/>
        </w:rPr>
      </w:pPr>
      <w:r>
        <w:rPr>
          <w:lang w:eastAsia="zh-CN"/>
        </w:rPr>
        <w:br/>
      </w:r>
      <w:r w:rsidR="001F1081">
        <w:rPr>
          <w:lang w:eastAsia="zh-CN"/>
        </w:rPr>
        <w:t>Furthermore, a</w:t>
      </w:r>
      <w:r w:rsidR="0030162E">
        <w:rPr>
          <w:lang w:eastAsia="zh-CN"/>
        </w:rPr>
        <w:t xml:space="preserve">t </w:t>
      </w:r>
      <w:r w:rsidR="00B73985">
        <w:t>RAN4#116 a plan for the 6G study in RAN4 was presented by the RAN4 chair as captured in [1]</w:t>
      </w:r>
      <w:r w:rsidR="0030162E">
        <w:rPr>
          <w:lang w:eastAsia="zh-CN"/>
        </w:rPr>
        <w:t xml:space="preserve">. </w:t>
      </w:r>
      <w:r w:rsidR="00B73985">
        <w:rPr>
          <w:lang w:eastAsia="zh-CN"/>
        </w:rPr>
        <w:t xml:space="preserve">One of the topics </w:t>
      </w:r>
      <w:r w:rsidR="00FD3AED">
        <w:rPr>
          <w:lang w:eastAsia="zh-CN"/>
        </w:rPr>
        <w:t>was “</w:t>
      </w:r>
      <w:r w:rsidR="00F550A5" w:rsidRPr="00F550A5">
        <w:rPr>
          <w:lang w:eastAsia="zh-CN"/>
        </w:rPr>
        <w:t>Operation Efficiency</w:t>
      </w:r>
      <w:r w:rsidR="00FD3AED">
        <w:rPr>
          <w:lang w:eastAsia="zh-CN"/>
        </w:rPr>
        <w:t xml:space="preserve">” with a scope </w:t>
      </w:r>
      <w:r w:rsidR="00D7634B">
        <w:rPr>
          <w:lang w:eastAsia="zh-CN"/>
        </w:rPr>
        <w:t xml:space="preserve">listed as: </w:t>
      </w:r>
    </w:p>
    <w:p w14:paraId="47632587" w14:textId="77777777" w:rsidR="00F550A5" w:rsidRDefault="00F550A5" w:rsidP="00F550A5">
      <w:pPr>
        <w:pStyle w:val="ListParagraph"/>
        <w:numPr>
          <w:ilvl w:val="0"/>
          <w:numId w:val="11"/>
        </w:numPr>
        <w:rPr>
          <w:lang w:eastAsia="zh-CN"/>
        </w:rPr>
      </w:pPr>
      <w:r>
        <w:rPr>
          <w:lang w:eastAsia="zh-CN"/>
        </w:rPr>
        <w:t>CR implementation improvements</w:t>
      </w:r>
    </w:p>
    <w:p w14:paraId="1606E5CD" w14:textId="77777777" w:rsidR="00F550A5" w:rsidRDefault="00F550A5" w:rsidP="00F550A5">
      <w:pPr>
        <w:pStyle w:val="ListParagraph"/>
        <w:numPr>
          <w:ilvl w:val="0"/>
          <w:numId w:val="11"/>
        </w:numPr>
        <w:rPr>
          <w:lang w:eastAsia="zh-CN"/>
        </w:rPr>
      </w:pPr>
      <w:r>
        <w:rPr>
          <w:lang w:eastAsia="zh-CN"/>
        </w:rPr>
        <w:t>Specification improvements and modernization</w:t>
      </w:r>
    </w:p>
    <w:p w14:paraId="67E53A58" w14:textId="45736D56" w:rsidR="00F550A5" w:rsidRDefault="00F550A5" w:rsidP="00F550A5">
      <w:pPr>
        <w:pStyle w:val="ListParagraph"/>
        <w:numPr>
          <w:ilvl w:val="0"/>
          <w:numId w:val="11"/>
        </w:numPr>
        <w:rPr>
          <w:lang w:eastAsia="zh-CN"/>
        </w:rPr>
      </w:pPr>
      <w:r>
        <w:rPr>
          <w:lang w:eastAsia="zh-CN"/>
        </w:rPr>
        <w:t xml:space="preserve">New tools for band combinations </w:t>
      </w:r>
    </w:p>
    <w:p w14:paraId="560D26C2" w14:textId="434045C1" w:rsidR="00F550A5" w:rsidRDefault="00F550A5" w:rsidP="00F550A5">
      <w:pPr>
        <w:pStyle w:val="ListParagraph"/>
        <w:numPr>
          <w:ilvl w:val="0"/>
          <w:numId w:val="11"/>
        </w:numPr>
        <w:rPr>
          <w:lang w:eastAsia="zh-CN"/>
        </w:rPr>
      </w:pPr>
      <w:r>
        <w:rPr>
          <w:lang w:eastAsia="zh-CN"/>
        </w:rPr>
        <w:t>Other aspects</w:t>
      </w:r>
    </w:p>
    <w:p w14:paraId="07C2ED66" w14:textId="4A80F159" w:rsidR="00026106" w:rsidRDefault="00026106" w:rsidP="00026106">
      <w:pPr>
        <w:rPr>
          <w:lang w:eastAsia="zh-CN"/>
        </w:rPr>
      </w:pPr>
      <w:r>
        <w:rPr>
          <w:lang w:eastAsia="zh-CN"/>
        </w:rPr>
        <w:t>In this contribution we discuss our considerations on the item listed above.</w:t>
      </w:r>
    </w:p>
    <w:p w14:paraId="033829ED" w14:textId="2DC8140E" w:rsidR="00644F89" w:rsidRDefault="00596B96" w:rsidP="00237377">
      <w:pPr>
        <w:pStyle w:val="RAN4H1"/>
      </w:pPr>
      <w:r w:rsidRPr="00596B96">
        <w:t>Discussion</w:t>
      </w:r>
    </w:p>
    <w:p w14:paraId="2A853105" w14:textId="3F691D1D" w:rsidR="00682601" w:rsidRDefault="00572EEB" w:rsidP="007011BC">
      <w:pPr>
        <w:pStyle w:val="RAN4H2"/>
        <w:ind w:left="0" w:firstLine="0"/>
      </w:pPr>
      <w:r w:rsidRPr="00091DA1">
        <w:t xml:space="preserve">Specification </w:t>
      </w:r>
      <w:r w:rsidR="009B5FFF">
        <w:t>M</w:t>
      </w:r>
      <w:r w:rsidRPr="00091DA1">
        <w:t>odernization</w:t>
      </w:r>
    </w:p>
    <w:p w14:paraId="69E68E58" w14:textId="7ED37CCD" w:rsidR="000C5078" w:rsidRDefault="00930B53" w:rsidP="005E6ECA">
      <w:r>
        <w:t xml:space="preserve">RAN </w:t>
      </w:r>
      <w:r w:rsidR="005E6ECA">
        <w:t>Plenary</w:t>
      </w:r>
      <w:r>
        <w:t xml:space="preserve"> has agreed to study specification modernization </w:t>
      </w:r>
      <w:r w:rsidR="00861BD7">
        <w:t>[2]</w:t>
      </w:r>
      <w:r w:rsidR="005E6ECA">
        <w:t>.</w:t>
      </w:r>
      <w:r w:rsidR="00745E6E">
        <w:t xml:space="preserve"> </w:t>
      </w:r>
      <w:r w:rsidR="009C5EBB">
        <w:t xml:space="preserve">The main </w:t>
      </w:r>
      <w:r w:rsidR="009D2DE7">
        <w:t xml:space="preserve">study </w:t>
      </w:r>
      <w:r w:rsidR="005E6ECA">
        <w:t xml:space="preserve">focuses on </w:t>
      </w:r>
      <w:r w:rsidR="00CE697B">
        <w:t xml:space="preserve">3GPP </w:t>
      </w:r>
      <w:r w:rsidR="009D2DE7">
        <w:t xml:space="preserve">procedures using </w:t>
      </w:r>
      <w:r w:rsidR="00C500FD">
        <w:t>DOCX</w:t>
      </w:r>
      <w:r w:rsidR="00847E41">
        <w:t xml:space="preserve"> </w:t>
      </w:r>
      <w:r w:rsidR="004F19D7">
        <w:t>files as the basis for standards</w:t>
      </w:r>
      <w:r w:rsidR="00847E41">
        <w:t xml:space="preserve"> and how they can be improved for specification drafting</w:t>
      </w:r>
      <w:r w:rsidR="009D2DE7">
        <w:t xml:space="preserve">. </w:t>
      </w:r>
      <w:r w:rsidR="005E6ECA">
        <w:t>The</w:t>
      </w:r>
      <w:r w:rsidR="0051755A">
        <w:t xml:space="preserve"> baseline is that </w:t>
      </w:r>
      <w:proofErr w:type="spellStart"/>
      <w:r w:rsidR="006A5964">
        <w:t>e.g</w:t>
      </w:r>
      <w:proofErr w:type="spellEnd"/>
      <w:r w:rsidR="006A5964">
        <w:t xml:space="preserve"> </w:t>
      </w:r>
      <w:r w:rsidR="0051755A">
        <w:t xml:space="preserve">MS Word’s </w:t>
      </w:r>
      <w:r w:rsidR="00CE697B">
        <w:t xml:space="preserve">WYSIWYG editing </w:t>
      </w:r>
      <w:r w:rsidR="00440134">
        <w:t>for DOCX files</w:t>
      </w:r>
      <w:r w:rsidR="00CE697B">
        <w:t xml:space="preserve"> and integrated change-tracking have supported the Change Request (CR) workflow</w:t>
      </w:r>
      <w:r w:rsidR="0051755A">
        <w:t xml:space="preserve"> in 3GPP</w:t>
      </w:r>
      <w:r w:rsidR="00CE697B">
        <w:t>, scaling to thousands of CRs</w:t>
      </w:r>
      <w:r w:rsidR="0051755A">
        <w:t xml:space="preserve">. However, the </w:t>
      </w:r>
      <w:r w:rsidR="00CE697B">
        <w:t>increasingly large specifications</w:t>
      </w:r>
      <w:r w:rsidR="0051755A">
        <w:t xml:space="preserve"> (in each RAN WG) </w:t>
      </w:r>
      <w:r w:rsidR="00847E41">
        <w:t>have</w:t>
      </w:r>
      <w:r w:rsidR="00CE697B">
        <w:t xml:space="preser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w:t>
      </w:r>
      <w:r w:rsidR="00FB0646">
        <w:t>.</w:t>
      </w:r>
      <w:r w:rsidR="0051755A">
        <w:t xml:space="preserve"> The manual CR integration </w:t>
      </w:r>
      <w:r w:rsidR="00FB0646">
        <w:t>takes sometimes</w:t>
      </w:r>
      <w:r w:rsidR="00CE697B">
        <w:t xml:space="preserve"> 1–</w:t>
      </w:r>
      <w:r w:rsidR="00E31A56">
        <w:t>6</w:t>
      </w:r>
      <w:r w:rsidR="00CE697B">
        <w:t xml:space="preserve"> weeks per plenary and </w:t>
      </w:r>
      <w:r w:rsidR="00E31A56">
        <w:t xml:space="preserve">it may be </w:t>
      </w:r>
      <w:r w:rsidR="00CE697B">
        <w:t xml:space="preserve">causing </w:t>
      </w:r>
      <w:r w:rsidR="00831859">
        <w:t xml:space="preserve">missing </w:t>
      </w:r>
      <w:r w:rsidR="00CE697B">
        <w:t>CR implementations</w:t>
      </w:r>
      <w:r w:rsidR="00831859">
        <w:t xml:space="preserve"> between the meetings</w:t>
      </w:r>
      <w:r w:rsidR="00CE697B">
        <w:t>.</w:t>
      </w:r>
    </w:p>
    <w:p w14:paraId="1E029158" w14:textId="1603F414" w:rsidR="008A184D" w:rsidRDefault="00CE697B" w:rsidP="008A184D">
      <w:pPr>
        <w:rPr>
          <w:lang w:eastAsia="zh-CN"/>
        </w:rPr>
      </w:pPr>
      <w:r>
        <w:t xml:space="preserve">With 6G Study Items </w:t>
      </w:r>
      <w:r w:rsidR="00F617F7">
        <w:t>starting/</w:t>
      </w:r>
      <w:r>
        <w:t xml:space="preserve">underway, </w:t>
      </w:r>
      <w:r w:rsidR="008A184D">
        <w:t xml:space="preserve">the purpose of the study is to look </w:t>
      </w:r>
      <w:r w:rsidR="00A12F5B">
        <w:t xml:space="preserve">whether it is possible to consider </w:t>
      </w:r>
      <w:r>
        <w:t>migrat</w:t>
      </w:r>
      <w:r w:rsidR="00A12F5B">
        <w:t xml:space="preserve">ion </w:t>
      </w:r>
      <w:r>
        <w:t>to a modern, structured authoring and version-control environment</w:t>
      </w:r>
      <w:r w:rsidR="005E6ECA">
        <w:t xml:space="preserve">, </w:t>
      </w:r>
      <w:r>
        <w:t xml:space="preserve">potentially </w:t>
      </w:r>
      <w:r w:rsidR="00A12F5B">
        <w:t xml:space="preserve">allowing </w:t>
      </w:r>
      <w:r>
        <w:t>text-based or semantic formats</w:t>
      </w:r>
      <w:r w:rsidR="005E6ECA">
        <w:t xml:space="preserve">, </w:t>
      </w:r>
      <w:r>
        <w:t xml:space="preserve">to eliminate manual transcription errors, enable immediate post-plenary publication of new </w:t>
      </w:r>
      <w:r w:rsidR="008A184D">
        <w:t xml:space="preserve">specifications. </w:t>
      </w:r>
    </w:p>
    <w:p w14:paraId="62CE76FF" w14:textId="12DB604A" w:rsidR="00B211F4" w:rsidRPr="004A726E" w:rsidRDefault="000F4552" w:rsidP="00237377">
      <w:pPr>
        <w:rPr>
          <w:lang w:eastAsia="zh-CN"/>
        </w:rPr>
      </w:pPr>
      <w:r>
        <w:rPr>
          <w:lang w:eastAsia="zh-CN"/>
        </w:rPr>
        <w:t xml:space="preserve">As also </w:t>
      </w:r>
      <w:r w:rsidR="00D61849">
        <w:rPr>
          <w:lang w:eastAsia="zh-CN"/>
        </w:rPr>
        <w:t>expressed in the LS</w:t>
      </w:r>
      <w:r w:rsidR="00E54751">
        <w:rPr>
          <w:lang w:eastAsia="zh-CN"/>
        </w:rPr>
        <w:t>, [7]</w:t>
      </w:r>
      <w:r w:rsidR="004A2AE3">
        <w:rPr>
          <w:lang w:eastAsia="zh-CN"/>
        </w:rPr>
        <w:t xml:space="preserve"> on </w:t>
      </w:r>
      <w:r w:rsidR="004A2AE3" w:rsidRPr="004A2AE3">
        <w:rPr>
          <w:lang w:eastAsia="zh-CN"/>
        </w:rPr>
        <w:t>FS_6GSpecs</w:t>
      </w:r>
      <w:r w:rsidR="004E0DFF">
        <w:rPr>
          <w:lang w:eastAsia="zh-CN"/>
        </w:rPr>
        <w:t xml:space="preserve">, RAN4 experts is encouraged to </w:t>
      </w:r>
      <w:r w:rsidR="007D2CB8">
        <w:rPr>
          <w:lang w:eastAsia="zh-CN"/>
        </w:rPr>
        <w:t>engage</w:t>
      </w:r>
      <w:r w:rsidR="004E0DFF">
        <w:rPr>
          <w:lang w:eastAsia="zh-CN"/>
        </w:rPr>
        <w:t xml:space="preserve"> in this discussion</w:t>
      </w:r>
      <w:r w:rsidR="00CD6BE7">
        <w:rPr>
          <w:lang w:eastAsia="zh-CN"/>
        </w:rPr>
        <w:t xml:space="preserve">. </w:t>
      </w:r>
    </w:p>
    <w:p w14:paraId="453C7C40" w14:textId="03C13D20" w:rsidR="00596B96" w:rsidRPr="00596B96" w:rsidRDefault="00CD6BE7" w:rsidP="00596B96">
      <w:pPr>
        <w:pStyle w:val="RAN4proposal"/>
        <w:rPr>
          <w:lang w:eastAsia="zh-CN"/>
        </w:rPr>
      </w:pPr>
      <w:bookmarkStart w:id="0" w:name="_Toc210058981"/>
      <w:r>
        <w:rPr>
          <w:lang w:eastAsia="zh-CN"/>
        </w:rPr>
        <w:t xml:space="preserve">RAN4 experts </w:t>
      </w:r>
      <w:r w:rsidR="00DB712C">
        <w:rPr>
          <w:lang w:eastAsia="zh-CN"/>
        </w:rPr>
        <w:t>are</w:t>
      </w:r>
      <w:r w:rsidR="004E0DFF">
        <w:rPr>
          <w:lang w:eastAsia="zh-CN"/>
        </w:rPr>
        <w:t xml:space="preserve"> </w:t>
      </w:r>
      <w:r w:rsidR="007D2CB8" w:rsidRPr="007D2CB8">
        <w:rPr>
          <w:lang w:eastAsia="zh-CN"/>
        </w:rPr>
        <w:t xml:space="preserve">encouraged </w:t>
      </w:r>
      <w:r w:rsidR="007D2CB8">
        <w:rPr>
          <w:lang w:eastAsia="zh-CN"/>
        </w:rPr>
        <w:t xml:space="preserve">to </w:t>
      </w:r>
      <w:r>
        <w:rPr>
          <w:lang w:eastAsia="zh-CN"/>
        </w:rPr>
        <w:t xml:space="preserve">engage </w:t>
      </w:r>
      <w:r w:rsidR="007D2CB8">
        <w:rPr>
          <w:lang w:eastAsia="zh-CN"/>
        </w:rPr>
        <w:t>in</w:t>
      </w:r>
      <w:r>
        <w:rPr>
          <w:lang w:eastAsia="zh-CN"/>
        </w:rPr>
        <w:t xml:space="preserve"> </w:t>
      </w:r>
      <w:r w:rsidR="007D2CB8">
        <w:rPr>
          <w:lang w:eastAsia="zh-CN"/>
        </w:rPr>
        <w:t xml:space="preserve">the </w:t>
      </w:r>
      <w:r w:rsidR="00773BB7">
        <w:rPr>
          <w:lang w:eastAsia="zh-CN"/>
        </w:rPr>
        <w:t>6G specification modernization</w:t>
      </w:r>
      <w:r w:rsidR="007D2CB8">
        <w:rPr>
          <w:lang w:eastAsia="zh-CN"/>
        </w:rPr>
        <w:t xml:space="preserve"> discussion</w:t>
      </w:r>
      <w:r w:rsidR="004A2AE3">
        <w:rPr>
          <w:lang w:eastAsia="zh-CN"/>
        </w:rPr>
        <w:t xml:space="preserve"> under </w:t>
      </w:r>
      <w:r w:rsidR="004A2AE3" w:rsidRPr="004A2AE3">
        <w:rPr>
          <w:lang w:eastAsia="zh-CN"/>
        </w:rPr>
        <w:t>FS_6GSpecs</w:t>
      </w:r>
      <w:r w:rsidR="00773BB7">
        <w:rPr>
          <w:lang w:eastAsia="zh-CN"/>
        </w:rPr>
        <w:t xml:space="preserve">, and RAN4 shall adopt </w:t>
      </w:r>
      <w:r w:rsidR="00227BE3">
        <w:rPr>
          <w:lang w:eastAsia="zh-CN"/>
        </w:rPr>
        <w:t>the conclusions in the first version of the RAN4 6G specification.</w:t>
      </w:r>
      <w:bookmarkEnd w:id="0"/>
      <w:r w:rsidR="00227BE3">
        <w:rPr>
          <w:lang w:eastAsia="zh-CN"/>
        </w:rPr>
        <w:t xml:space="preserve"> </w:t>
      </w:r>
    </w:p>
    <w:p w14:paraId="1F47C55D" w14:textId="63CB3C76" w:rsidR="009D414D" w:rsidRDefault="009B5FFF" w:rsidP="007011BC">
      <w:pPr>
        <w:pStyle w:val="RAN4H2"/>
        <w:ind w:left="0" w:firstLine="0"/>
      </w:pPr>
      <w:r>
        <w:t xml:space="preserve">RRM </w:t>
      </w:r>
      <w:r w:rsidR="00067274">
        <w:t>S</w:t>
      </w:r>
      <w:r w:rsidR="00F550A5" w:rsidRPr="00F550A5">
        <w:t xml:space="preserve">pecification </w:t>
      </w:r>
      <w:r>
        <w:t>I</w:t>
      </w:r>
      <w:r w:rsidR="00F550A5" w:rsidRPr="00F550A5">
        <w:t>mprovements</w:t>
      </w:r>
    </w:p>
    <w:p w14:paraId="11EF2DB9" w14:textId="7B06E0E2" w:rsidR="00FF1425" w:rsidRDefault="003B193D" w:rsidP="00BE60A5">
      <w:pPr>
        <w:rPr>
          <w:lang w:val="en-US"/>
        </w:rPr>
      </w:pPr>
      <w:r>
        <w:rPr>
          <w:lang w:val="en-US"/>
        </w:rPr>
        <w:t xml:space="preserve">During </w:t>
      </w:r>
      <w:r w:rsidR="00CF0202">
        <w:rPr>
          <w:lang w:val="en-US"/>
        </w:rPr>
        <w:t>Rel</w:t>
      </w:r>
      <w:r w:rsidR="00092727">
        <w:rPr>
          <w:lang w:val="en-US"/>
        </w:rPr>
        <w:t>-1</w:t>
      </w:r>
      <w:r w:rsidR="00A93A8F">
        <w:rPr>
          <w:lang w:val="en-US"/>
        </w:rPr>
        <w:t xml:space="preserve">8 RAN4 was assigned a task related to specification improvements. </w:t>
      </w:r>
      <w:r w:rsidR="007F2A21">
        <w:rPr>
          <w:lang w:val="en-US"/>
        </w:rPr>
        <w:t xml:space="preserve">Reasoning for the discussion was </w:t>
      </w:r>
      <w:r w:rsidR="00114A65">
        <w:rPr>
          <w:lang w:val="en-US"/>
        </w:rPr>
        <w:t xml:space="preserve">among other the </w:t>
      </w:r>
      <w:r w:rsidR="00D15D80">
        <w:rPr>
          <w:lang w:val="en-US"/>
        </w:rPr>
        <w:t>quali</w:t>
      </w:r>
      <w:r w:rsidR="007412AB">
        <w:rPr>
          <w:lang w:val="en-US"/>
        </w:rPr>
        <w:t xml:space="preserve">ty of </w:t>
      </w:r>
      <w:r w:rsidR="00B90B93">
        <w:rPr>
          <w:lang w:val="en-US"/>
        </w:rPr>
        <w:t xml:space="preserve">for example 38.133 – while also </w:t>
      </w:r>
      <w:r w:rsidR="00FB62A9">
        <w:rPr>
          <w:lang w:val="en-US"/>
        </w:rPr>
        <w:t>applicable to other of the RAN4 specifications. However, each specification had</w:t>
      </w:r>
      <w:r w:rsidR="00F072DD">
        <w:rPr>
          <w:lang w:val="en-US"/>
        </w:rPr>
        <w:t xml:space="preserve"> </w:t>
      </w:r>
      <w:r w:rsidR="00BA04FA">
        <w:rPr>
          <w:lang w:val="en-US"/>
        </w:rPr>
        <w:t>own issues to deal with related to improvements</w:t>
      </w:r>
      <w:r w:rsidR="00E07BCD">
        <w:rPr>
          <w:lang w:val="en-US"/>
        </w:rPr>
        <w:t xml:space="preserve"> etc.</w:t>
      </w:r>
    </w:p>
    <w:p w14:paraId="3350FA9A" w14:textId="1891C815" w:rsidR="00E07BCD" w:rsidRDefault="0061638A" w:rsidP="00BE60A5">
      <w:pPr>
        <w:rPr>
          <w:lang w:val="en-US"/>
        </w:rPr>
      </w:pPr>
      <w:r>
        <w:rPr>
          <w:lang w:val="en-US"/>
        </w:rPr>
        <w:lastRenderedPageBreak/>
        <w:t xml:space="preserve">Concerning the RRM specification, 38.133, </w:t>
      </w:r>
      <w:r w:rsidR="0052500C">
        <w:rPr>
          <w:lang w:val="en-US"/>
        </w:rPr>
        <w:t xml:space="preserve">one outcome of the discussion was to </w:t>
      </w:r>
      <w:r w:rsidR="000E2A66">
        <w:rPr>
          <w:lang w:val="en-US"/>
        </w:rPr>
        <w:t xml:space="preserve">adopt </w:t>
      </w:r>
      <w:r w:rsidR="00FE5AA5">
        <w:rPr>
          <w:lang w:val="en-US"/>
        </w:rPr>
        <w:t>the RAN2 pseudo</w:t>
      </w:r>
      <w:r w:rsidR="00A81CCB">
        <w:rPr>
          <w:lang w:val="en-US"/>
        </w:rPr>
        <w:t xml:space="preserve">-code approach of </w:t>
      </w:r>
      <w:r w:rsidR="0009411F">
        <w:rPr>
          <w:lang w:val="en-US"/>
        </w:rPr>
        <w:t>drafting</w:t>
      </w:r>
      <w:r w:rsidR="00BF476B">
        <w:rPr>
          <w:lang w:val="en-US"/>
        </w:rPr>
        <w:t xml:space="preserve"> specification</w:t>
      </w:r>
      <w:r w:rsidR="009D7D91">
        <w:rPr>
          <w:lang w:val="en-US"/>
        </w:rPr>
        <w:t xml:space="preserve">. </w:t>
      </w:r>
      <w:r w:rsidR="00BF476B">
        <w:rPr>
          <w:lang w:val="en-US"/>
        </w:rPr>
        <w:t xml:space="preserve">For NR, it was agreed that this approach could be applied </w:t>
      </w:r>
      <w:r w:rsidR="00C8142A">
        <w:rPr>
          <w:lang w:val="en-US"/>
        </w:rPr>
        <w:t xml:space="preserve">to </w:t>
      </w:r>
      <w:r w:rsidR="003939E6">
        <w:rPr>
          <w:lang w:val="en-US"/>
        </w:rPr>
        <w:t xml:space="preserve">selected </w:t>
      </w:r>
      <w:r w:rsidR="007A2E32">
        <w:rPr>
          <w:lang w:val="en-US"/>
        </w:rPr>
        <w:t>Rel-19 features.</w:t>
      </w:r>
      <w:r w:rsidR="00B22880">
        <w:rPr>
          <w:lang w:val="en-US"/>
        </w:rPr>
        <w:t xml:space="preserve"> Based on our understanding</w:t>
      </w:r>
      <w:r w:rsidR="00751807">
        <w:rPr>
          <w:lang w:val="en-US"/>
        </w:rPr>
        <w:t>,</w:t>
      </w:r>
      <w:r w:rsidR="00B22880">
        <w:rPr>
          <w:lang w:val="en-US"/>
        </w:rPr>
        <w:t xml:space="preserve"> the</w:t>
      </w:r>
      <w:r w:rsidR="00CF3931">
        <w:rPr>
          <w:lang w:val="en-US"/>
        </w:rPr>
        <w:t xml:space="preserve"> discussions in Rel-18 </w:t>
      </w:r>
      <w:r w:rsidR="00E11389">
        <w:rPr>
          <w:lang w:val="en-US"/>
        </w:rPr>
        <w:t>were</w:t>
      </w:r>
      <w:r w:rsidR="00CF3931">
        <w:rPr>
          <w:lang w:val="en-US"/>
        </w:rPr>
        <w:t xml:space="preserve"> very much targeted also at how RAN4 RRM </w:t>
      </w:r>
      <w:r w:rsidR="000D7C25">
        <w:rPr>
          <w:lang w:val="en-US"/>
        </w:rPr>
        <w:t xml:space="preserve">could </w:t>
      </w:r>
      <w:r w:rsidR="00814D9B">
        <w:rPr>
          <w:lang w:val="en-US"/>
        </w:rPr>
        <w:t>draft the 6G UE requirements specification 3x.133</w:t>
      </w:r>
      <w:r w:rsidR="002C4568">
        <w:rPr>
          <w:lang w:val="en-US"/>
        </w:rPr>
        <w:t>.</w:t>
      </w:r>
    </w:p>
    <w:p w14:paraId="29BDE38F" w14:textId="1FCA2E38" w:rsidR="00142833" w:rsidRDefault="00DC4CE7" w:rsidP="00BE60A5">
      <w:pPr>
        <w:rPr>
          <w:lang w:val="en-US"/>
        </w:rPr>
      </w:pPr>
      <w:r>
        <w:rPr>
          <w:lang w:val="en-US"/>
        </w:rPr>
        <w:t xml:space="preserve">Additionally, </w:t>
      </w:r>
      <w:r w:rsidR="0019144D">
        <w:rPr>
          <w:lang w:val="en-US"/>
        </w:rPr>
        <w:t>we</w:t>
      </w:r>
      <w:r>
        <w:rPr>
          <w:lang w:val="en-US"/>
        </w:rPr>
        <w:t xml:space="preserve"> feel</w:t>
      </w:r>
      <w:r w:rsidR="00142833">
        <w:rPr>
          <w:lang w:val="en-US"/>
        </w:rPr>
        <w:t xml:space="preserve"> </w:t>
      </w:r>
      <w:r w:rsidR="00096F68">
        <w:rPr>
          <w:lang w:val="en-US"/>
        </w:rPr>
        <w:t>that the</w:t>
      </w:r>
      <w:r>
        <w:rPr>
          <w:lang w:val="en-US"/>
        </w:rPr>
        <w:t>re</w:t>
      </w:r>
      <w:r w:rsidR="00096F68">
        <w:rPr>
          <w:lang w:val="en-US"/>
        </w:rPr>
        <w:t xml:space="preserve"> </w:t>
      </w:r>
      <w:r w:rsidR="00591FA0">
        <w:rPr>
          <w:lang w:val="en-US"/>
        </w:rPr>
        <w:t>is a strong</w:t>
      </w:r>
      <w:r w:rsidR="0019144D">
        <w:rPr>
          <w:lang w:val="en-US"/>
        </w:rPr>
        <w:t xml:space="preserve"> </w:t>
      </w:r>
      <w:r w:rsidR="00546E19">
        <w:rPr>
          <w:lang w:val="en-US"/>
        </w:rPr>
        <w:t xml:space="preserve">wish among RRM delegates to </w:t>
      </w:r>
      <w:r w:rsidR="00B111AD">
        <w:rPr>
          <w:lang w:val="en-US"/>
        </w:rPr>
        <w:t xml:space="preserve">improve </w:t>
      </w:r>
      <w:r w:rsidR="00C60D8E">
        <w:rPr>
          <w:lang w:val="en-US"/>
        </w:rPr>
        <w:t>the specification quali</w:t>
      </w:r>
      <w:r w:rsidR="00006CD8">
        <w:rPr>
          <w:lang w:val="en-US"/>
        </w:rPr>
        <w:t>ty</w:t>
      </w:r>
      <w:r w:rsidR="00C11039">
        <w:rPr>
          <w:lang w:val="en-US"/>
        </w:rPr>
        <w:t xml:space="preserve">, </w:t>
      </w:r>
      <w:r w:rsidR="00853212">
        <w:rPr>
          <w:lang w:val="en-US"/>
        </w:rPr>
        <w:t>and</w:t>
      </w:r>
      <w:r w:rsidR="00C11039">
        <w:rPr>
          <w:lang w:val="en-US"/>
        </w:rPr>
        <w:t xml:space="preserve"> </w:t>
      </w:r>
      <w:r w:rsidR="00AE551E">
        <w:rPr>
          <w:lang w:val="en-US"/>
        </w:rPr>
        <w:t xml:space="preserve">the layout </w:t>
      </w:r>
      <w:r w:rsidR="002F3745">
        <w:rPr>
          <w:lang w:val="en-US"/>
        </w:rPr>
        <w:t xml:space="preserve">of </w:t>
      </w:r>
      <w:r w:rsidR="00564453">
        <w:rPr>
          <w:lang w:val="en-US"/>
        </w:rPr>
        <w:t xml:space="preserve">how the </w:t>
      </w:r>
      <w:r w:rsidR="002F3745">
        <w:rPr>
          <w:lang w:val="en-US"/>
        </w:rPr>
        <w:t>requirements are captured</w:t>
      </w:r>
      <w:r w:rsidR="00792FA6">
        <w:rPr>
          <w:lang w:val="en-US"/>
        </w:rPr>
        <w:t>,</w:t>
      </w:r>
      <w:r w:rsidR="00B23152">
        <w:rPr>
          <w:lang w:val="en-US"/>
        </w:rPr>
        <w:t xml:space="preserve"> and </w:t>
      </w:r>
      <w:r w:rsidR="00C53D99">
        <w:rPr>
          <w:lang w:val="en-US"/>
        </w:rPr>
        <w:t xml:space="preserve">remove the </w:t>
      </w:r>
      <w:r w:rsidR="004673FC">
        <w:rPr>
          <w:lang w:val="en-US"/>
        </w:rPr>
        <w:t xml:space="preserve">indentation </w:t>
      </w:r>
      <w:r w:rsidR="008B14DE">
        <w:rPr>
          <w:lang w:val="en-US"/>
        </w:rPr>
        <w:t xml:space="preserve">problem which has caused lot of </w:t>
      </w:r>
      <w:r w:rsidR="004D6810">
        <w:rPr>
          <w:lang w:val="en-US"/>
        </w:rPr>
        <w:t xml:space="preserve">challenges, and even caused specification to be faulty, </w:t>
      </w:r>
      <w:r w:rsidR="0014209A">
        <w:rPr>
          <w:lang w:val="en-US"/>
        </w:rPr>
        <w:t>especially</w:t>
      </w:r>
      <w:r w:rsidR="004E36AE">
        <w:rPr>
          <w:lang w:val="en-US"/>
        </w:rPr>
        <w:t xml:space="preserve"> in 38.133.</w:t>
      </w:r>
      <w:r w:rsidR="006F500E">
        <w:rPr>
          <w:lang w:val="en-US"/>
        </w:rPr>
        <w:t xml:space="preserve"> Henc</w:t>
      </w:r>
      <w:r w:rsidR="004D6810">
        <w:rPr>
          <w:lang w:val="en-US"/>
        </w:rPr>
        <w:t>e</w:t>
      </w:r>
      <w:r w:rsidR="006F500E">
        <w:rPr>
          <w:lang w:val="en-US"/>
        </w:rPr>
        <w:t xml:space="preserve">, we propose to </w:t>
      </w:r>
      <w:r w:rsidR="00A84A65">
        <w:rPr>
          <w:lang w:val="en-US"/>
        </w:rPr>
        <w:t>use the outcome of the N</w:t>
      </w:r>
      <w:r w:rsidR="009E160A">
        <w:rPr>
          <w:lang w:val="en-US"/>
        </w:rPr>
        <w:t>R</w:t>
      </w:r>
      <w:r w:rsidR="00A84A65">
        <w:rPr>
          <w:lang w:val="en-US"/>
        </w:rPr>
        <w:t xml:space="preserve"> discussions </w:t>
      </w:r>
      <w:r w:rsidR="00504527">
        <w:rPr>
          <w:lang w:val="en-US"/>
        </w:rPr>
        <w:t xml:space="preserve">where </w:t>
      </w:r>
      <w:r w:rsidR="00FA59A1">
        <w:rPr>
          <w:lang w:val="en-US"/>
        </w:rPr>
        <w:t xml:space="preserve">there </w:t>
      </w:r>
      <w:r w:rsidR="007E052B">
        <w:rPr>
          <w:lang w:val="en-US"/>
        </w:rPr>
        <w:t>were</w:t>
      </w:r>
      <w:r w:rsidR="009879E4">
        <w:rPr>
          <w:lang w:val="en-US"/>
        </w:rPr>
        <w:t xml:space="preserve"> good agreements among the companies on adopting a RAN2 style of </w:t>
      </w:r>
      <w:r w:rsidR="00006CBD">
        <w:rPr>
          <w:lang w:val="en-US"/>
        </w:rPr>
        <w:t>specification</w:t>
      </w:r>
      <w:r w:rsidR="0041292F" w:rsidRPr="0041292F">
        <w:rPr>
          <w:lang w:val="en-US"/>
        </w:rPr>
        <w:t xml:space="preserve"> </w:t>
      </w:r>
      <w:r w:rsidR="0041292F">
        <w:rPr>
          <w:lang w:val="en-US"/>
        </w:rPr>
        <w:t>drafting</w:t>
      </w:r>
      <w:r w:rsidR="00006CBD">
        <w:rPr>
          <w:lang w:val="en-US"/>
        </w:rPr>
        <w:t>.</w:t>
      </w:r>
    </w:p>
    <w:p w14:paraId="251A579F" w14:textId="48D61B8A" w:rsidR="009E160A" w:rsidRDefault="00EC641D" w:rsidP="00BE60A5">
      <w:pPr>
        <w:rPr>
          <w:lang w:val="en-US"/>
        </w:rPr>
      </w:pPr>
      <w:r>
        <w:rPr>
          <w:lang w:val="en-US"/>
        </w:rPr>
        <w:t xml:space="preserve">Several good drafting rules were provided </w:t>
      </w:r>
      <w:r w:rsidR="0032074B">
        <w:rPr>
          <w:lang w:val="en-US"/>
        </w:rPr>
        <w:t>during the Rel-18 discussion</w:t>
      </w:r>
      <w:r w:rsidR="000C46D7">
        <w:rPr>
          <w:lang w:val="en-US"/>
        </w:rPr>
        <w:t>,</w:t>
      </w:r>
      <w:r w:rsidR="0032074B">
        <w:rPr>
          <w:lang w:val="en-US"/>
        </w:rPr>
        <w:t xml:space="preserve"> and they should provide a base for continued </w:t>
      </w:r>
      <w:r w:rsidR="00EB2E4A">
        <w:rPr>
          <w:lang w:val="en-US"/>
        </w:rPr>
        <w:t xml:space="preserve">discussions. </w:t>
      </w:r>
      <w:r w:rsidR="008D7E02">
        <w:rPr>
          <w:lang w:val="en-US"/>
        </w:rPr>
        <w:t xml:space="preserve">RAN4 should discuss more specific </w:t>
      </w:r>
      <w:r w:rsidR="0032074B">
        <w:rPr>
          <w:lang w:val="en-US"/>
        </w:rPr>
        <w:t xml:space="preserve">layout and </w:t>
      </w:r>
      <w:r w:rsidR="008D7E02">
        <w:rPr>
          <w:lang w:val="en-US"/>
        </w:rPr>
        <w:t>drafting rules</w:t>
      </w:r>
      <w:r w:rsidR="000C46D7">
        <w:rPr>
          <w:lang w:val="en-US"/>
        </w:rPr>
        <w:t xml:space="preserve"> and layout based on the </w:t>
      </w:r>
      <w:r w:rsidR="00AD652C">
        <w:rPr>
          <w:lang w:val="en-US"/>
        </w:rPr>
        <w:t>Rel-18 outcome.</w:t>
      </w:r>
    </w:p>
    <w:p w14:paraId="18376E95" w14:textId="13603089" w:rsidR="00C84619" w:rsidRDefault="005D16B9" w:rsidP="00BE60A5">
      <w:pPr>
        <w:rPr>
          <w:lang w:val="en-US"/>
        </w:rPr>
      </w:pPr>
      <w:r>
        <w:rPr>
          <w:lang w:val="en-US"/>
        </w:rPr>
        <w:t xml:space="preserve">Additionally, it is now a good time to discuss the </w:t>
      </w:r>
      <w:r w:rsidR="00F1711E">
        <w:rPr>
          <w:lang w:val="en-US"/>
        </w:rPr>
        <w:t>high</w:t>
      </w:r>
      <w:r w:rsidR="002541B5">
        <w:rPr>
          <w:lang w:val="en-US"/>
        </w:rPr>
        <w:t>-</w:t>
      </w:r>
      <w:r w:rsidR="00F1711E">
        <w:rPr>
          <w:lang w:val="en-US"/>
        </w:rPr>
        <w:t xml:space="preserve">level structure of the </w:t>
      </w:r>
      <w:r w:rsidR="006A45FF">
        <w:rPr>
          <w:lang w:val="en-US"/>
        </w:rPr>
        <w:t xml:space="preserve">coming UE requirements specification. </w:t>
      </w:r>
      <w:r w:rsidR="00A85C3B">
        <w:rPr>
          <w:lang w:val="en-US"/>
        </w:rPr>
        <w:t>RAN</w:t>
      </w:r>
      <w:r w:rsidR="00D149B8">
        <w:rPr>
          <w:lang w:val="en-US"/>
        </w:rPr>
        <w:t xml:space="preserve">4 </w:t>
      </w:r>
      <w:r w:rsidR="002A2F18">
        <w:rPr>
          <w:lang w:val="en-US"/>
        </w:rPr>
        <w:t xml:space="preserve">should discuss </w:t>
      </w:r>
      <w:r w:rsidR="0048301E">
        <w:rPr>
          <w:lang w:val="en-US"/>
        </w:rPr>
        <w:t>whether</w:t>
      </w:r>
      <w:r w:rsidR="0087329F">
        <w:rPr>
          <w:lang w:val="en-US"/>
        </w:rPr>
        <w:t xml:space="preserve"> there are sections which can be merged (for example Idle mode and Inactive mode requirements)</w:t>
      </w:r>
      <w:r w:rsidR="002541B5">
        <w:rPr>
          <w:lang w:val="en-US"/>
        </w:rPr>
        <w:t>. Also</w:t>
      </w:r>
      <w:r w:rsidR="0079495E">
        <w:rPr>
          <w:lang w:val="en-US"/>
        </w:rPr>
        <w:t>,</w:t>
      </w:r>
      <w:r w:rsidR="002541B5">
        <w:rPr>
          <w:lang w:val="en-US"/>
        </w:rPr>
        <w:t xml:space="preserve"> it is good to discuss if the </w:t>
      </w:r>
      <w:r w:rsidR="00530C6E">
        <w:rPr>
          <w:lang w:val="en-US"/>
        </w:rPr>
        <w:t>outline can be more logical than in 38.133.</w:t>
      </w:r>
    </w:p>
    <w:p w14:paraId="6A63DCFA" w14:textId="64875DC5" w:rsidR="00E830E6" w:rsidRPr="004A726E" w:rsidRDefault="00AC65D6" w:rsidP="009D414D">
      <w:pPr>
        <w:rPr>
          <w:lang w:eastAsia="zh-CN"/>
        </w:rPr>
      </w:pPr>
      <w:r>
        <w:rPr>
          <w:lang w:val="en-US"/>
        </w:rPr>
        <w:t xml:space="preserve">It is also necessary to consider how to capture UE requirements accounting the </w:t>
      </w:r>
      <w:r w:rsidR="00C556A0">
        <w:rPr>
          <w:lang w:val="en-US"/>
        </w:rPr>
        <w:t xml:space="preserve">6G design goal of having </w:t>
      </w:r>
      <w:r w:rsidR="00E977DE">
        <w:rPr>
          <w:lang w:val="en-US"/>
        </w:rPr>
        <w:t xml:space="preserve">a </w:t>
      </w:r>
      <w:r w:rsidR="00C556A0">
        <w:rPr>
          <w:lang w:val="en-US"/>
        </w:rPr>
        <w:t>scalable</w:t>
      </w:r>
      <w:r w:rsidR="00567A7D">
        <w:rPr>
          <w:lang w:val="en-US"/>
        </w:rPr>
        <w:t xml:space="preserve"> </w:t>
      </w:r>
      <w:r w:rsidR="000858F6">
        <w:rPr>
          <w:lang w:val="en-US"/>
        </w:rPr>
        <w:t xml:space="preserve">design. </w:t>
      </w:r>
      <w:r w:rsidR="006F72F1">
        <w:rPr>
          <w:lang w:val="en-US"/>
        </w:rPr>
        <w:t xml:space="preserve">For example, </w:t>
      </w:r>
      <w:r w:rsidR="004859EB">
        <w:rPr>
          <w:lang w:val="en-US"/>
        </w:rPr>
        <w:t xml:space="preserve">38.133 </w:t>
      </w:r>
      <w:r w:rsidR="00885E8A">
        <w:rPr>
          <w:lang w:val="en-US"/>
        </w:rPr>
        <w:t xml:space="preserve">introduced </w:t>
      </w:r>
      <w:r w:rsidR="00C24CF0">
        <w:rPr>
          <w:lang w:val="en-US"/>
        </w:rPr>
        <w:t>separate</w:t>
      </w:r>
      <w:r w:rsidR="00885E8A">
        <w:rPr>
          <w:lang w:val="en-US"/>
        </w:rPr>
        <w:t xml:space="preserve"> section</w:t>
      </w:r>
      <w:r w:rsidR="00C24CF0">
        <w:rPr>
          <w:lang w:val="en-US"/>
        </w:rPr>
        <w:t>s</w:t>
      </w:r>
      <w:r w:rsidR="00885E8A">
        <w:rPr>
          <w:lang w:val="en-US"/>
        </w:rPr>
        <w:t xml:space="preserve"> for </w:t>
      </w:r>
      <w:r w:rsidR="00C24CF0">
        <w:rPr>
          <w:lang w:val="en-US"/>
        </w:rPr>
        <w:t xml:space="preserve">capturing </w:t>
      </w:r>
      <w:r w:rsidR="00A52311">
        <w:rPr>
          <w:lang w:val="en-US"/>
        </w:rPr>
        <w:t xml:space="preserve">requirements related to </w:t>
      </w:r>
      <w:r w:rsidR="00885E8A">
        <w:rPr>
          <w:lang w:val="en-US"/>
        </w:rPr>
        <w:t xml:space="preserve">specific devices like </w:t>
      </w:r>
      <w:proofErr w:type="spellStart"/>
      <w:r w:rsidR="00885E8A">
        <w:rPr>
          <w:lang w:val="en-US"/>
        </w:rPr>
        <w:t>RedCap</w:t>
      </w:r>
      <w:proofErr w:type="spellEnd"/>
      <w:r w:rsidR="00885E8A">
        <w:rPr>
          <w:lang w:val="en-US"/>
        </w:rPr>
        <w:t xml:space="preserve"> devices.</w:t>
      </w:r>
      <w:r w:rsidR="00A52311">
        <w:rPr>
          <w:lang w:val="en-US"/>
        </w:rPr>
        <w:t xml:space="preserve"> </w:t>
      </w:r>
      <w:r w:rsidR="00890429">
        <w:rPr>
          <w:lang w:val="en-US"/>
        </w:rPr>
        <w:t xml:space="preserve">If 6G design </w:t>
      </w:r>
      <w:r w:rsidR="00683A4E">
        <w:rPr>
          <w:lang w:val="en-US"/>
        </w:rPr>
        <w:t>become</w:t>
      </w:r>
      <w:r w:rsidR="00D11394">
        <w:rPr>
          <w:lang w:val="en-US"/>
        </w:rPr>
        <w:t>s</w:t>
      </w:r>
      <w:r w:rsidR="00683A4E">
        <w:rPr>
          <w:lang w:val="en-US"/>
        </w:rPr>
        <w:t xml:space="preserve"> a truly scalable design</w:t>
      </w:r>
      <w:r w:rsidR="0045424C">
        <w:rPr>
          <w:lang w:val="en-US"/>
        </w:rPr>
        <w:t>,</w:t>
      </w:r>
      <w:r w:rsidR="00683A4E">
        <w:rPr>
          <w:lang w:val="en-US"/>
        </w:rPr>
        <w:t xml:space="preserve"> </w:t>
      </w:r>
      <w:r w:rsidR="007D3E6D">
        <w:rPr>
          <w:lang w:val="en-US"/>
        </w:rPr>
        <w:t xml:space="preserve">RAN4 may </w:t>
      </w:r>
      <w:r w:rsidR="00D4285C">
        <w:rPr>
          <w:lang w:val="en-US"/>
        </w:rPr>
        <w:t xml:space="preserve">want to consider defining the UE RRM requirements </w:t>
      </w:r>
      <w:r w:rsidR="00C64057">
        <w:rPr>
          <w:lang w:val="en-US"/>
        </w:rPr>
        <w:t xml:space="preserve">such that they </w:t>
      </w:r>
      <w:r w:rsidR="00D20F50">
        <w:rPr>
          <w:lang w:val="en-US"/>
        </w:rPr>
        <w:t xml:space="preserve">can </w:t>
      </w:r>
      <w:r w:rsidR="00F76AD6">
        <w:rPr>
          <w:lang w:val="en-US"/>
        </w:rPr>
        <w:t>accommodate scalable requirements from Day-1</w:t>
      </w:r>
      <w:r w:rsidR="00331ED6">
        <w:rPr>
          <w:lang w:val="en-US"/>
        </w:rPr>
        <w:t>.</w:t>
      </w:r>
      <w:r w:rsidR="00ED7604">
        <w:rPr>
          <w:lang w:val="en-US"/>
        </w:rPr>
        <w:t xml:space="preserve"> Hence, RAN should discuss how </w:t>
      </w:r>
      <w:r w:rsidR="00490F24">
        <w:rPr>
          <w:lang w:val="en-US"/>
        </w:rPr>
        <w:t xml:space="preserve">to </w:t>
      </w:r>
      <w:r w:rsidR="00B95FCA">
        <w:rPr>
          <w:lang w:val="en-US"/>
        </w:rPr>
        <w:t>define UE requirements accounting a sc</w:t>
      </w:r>
      <w:r w:rsidR="00C95459">
        <w:rPr>
          <w:lang w:val="en-US"/>
        </w:rPr>
        <w:t>a</w:t>
      </w:r>
      <w:r w:rsidR="00B95FCA">
        <w:rPr>
          <w:lang w:val="en-US"/>
        </w:rPr>
        <w:t>la</w:t>
      </w:r>
      <w:r w:rsidR="00C95459">
        <w:rPr>
          <w:lang w:val="en-US"/>
        </w:rPr>
        <w:t>ble 6G design.</w:t>
      </w:r>
    </w:p>
    <w:p w14:paraId="36306462" w14:textId="77777777" w:rsidR="00911B35" w:rsidRDefault="00911B35" w:rsidP="00911B35">
      <w:pPr>
        <w:pStyle w:val="RAN4proposal"/>
        <w:rPr>
          <w:lang w:val="en-US"/>
        </w:rPr>
      </w:pPr>
      <w:bookmarkStart w:id="1" w:name="_Toc210058982"/>
      <w:r w:rsidRPr="00414605">
        <w:rPr>
          <w:lang w:val="en-US"/>
        </w:rPr>
        <w:t xml:space="preserve">Adopt RAN2 pseudo-code approach </w:t>
      </w:r>
      <w:r>
        <w:rPr>
          <w:lang w:val="en-US"/>
        </w:rPr>
        <w:t>when drafting the 6G UE RRM requirements.</w:t>
      </w:r>
      <w:bookmarkEnd w:id="1"/>
    </w:p>
    <w:p w14:paraId="0B52A4A7" w14:textId="70B05E37" w:rsidR="00E26220" w:rsidRDefault="00E26220" w:rsidP="00E26220">
      <w:pPr>
        <w:pStyle w:val="RAN4proposal"/>
        <w:rPr>
          <w:lang w:eastAsia="zh-CN"/>
        </w:rPr>
      </w:pPr>
      <w:bookmarkStart w:id="2" w:name="_Toc210058983"/>
      <w:r>
        <w:rPr>
          <w:lang w:eastAsia="zh-CN"/>
        </w:rPr>
        <w:t>RAN4 to discuss potential spec</w:t>
      </w:r>
      <w:r w:rsidR="00FE3E12">
        <w:rPr>
          <w:lang w:eastAsia="zh-CN"/>
        </w:rPr>
        <w:t>ification</w:t>
      </w:r>
      <w:r>
        <w:rPr>
          <w:lang w:eastAsia="zh-CN"/>
        </w:rPr>
        <w:t xml:space="preserve"> skeleton for the new RRM specification in 6G</w:t>
      </w:r>
      <w:r w:rsidR="001F32BF">
        <w:rPr>
          <w:lang w:eastAsia="zh-CN"/>
        </w:rPr>
        <w:t xml:space="preserve"> </w:t>
      </w:r>
      <w:r w:rsidR="00D0456F">
        <w:rPr>
          <w:lang w:eastAsia="zh-CN"/>
        </w:rPr>
        <w:t>including at least</w:t>
      </w:r>
      <w:r w:rsidR="005B0B0B">
        <w:rPr>
          <w:lang w:eastAsia="zh-CN"/>
        </w:rPr>
        <w:t>:</w:t>
      </w:r>
      <w:bookmarkEnd w:id="2"/>
    </w:p>
    <w:p w14:paraId="1FF56ACE" w14:textId="6DCA2A91" w:rsidR="00D97859" w:rsidRPr="00161BC7" w:rsidRDefault="00D97859" w:rsidP="00D97859">
      <w:pPr>
        <w:pStyle w:val="RAN4proposal"/>
        <w:numPr>
          <w:ilvl w:val="1"/>
          <w:numId w:val="7"/>
        </w:numPr>
        <w:rPr>
          <w:lang w:val="en-US"/>
        </w:rPr>
      </w:pPr>
      <w:bookmarkStart w:id="3" w:name="_Toc210058984"/>
      <w:r w:rsidRPr="00161BC7">
        <w:rPr>
          <w:lang w:val="en-US"/>
        </w:rPr>
        <w:t>High level structure (highest level sections: Idle, Inactive etc</w:t>
      </w:r>
      <w:r w:rsidR="006F2B18">
        <w:rPr>
          <w:lang w:val="en-US"/>
        </w:rPr>
        <w:t>.</w:t>
      </w:r>
      <w:r w:rsidRPr="00161BC7">
        <w:rPr>
          <w:lang w:val="en-US"/>
        </w:rPr>
        <w:t>)</w:t>
      </w:r>
      <w:bookmarkEnd w:id="3"/>
    </w:p>
    <w:p w14:paraId="4DF01EC5" w14:textId="6A667640" w:rsidR="00D97859" w:rsidRPr="00161BC7" w:rsidRDefault="006F2B18" w:rsidP="00D97859">
      <w:pPr>
        <w:pStyle w:val="RAN4proposal"/>
        <w:numPr>
          <w:ilvl w:val="1"/>
          <w:numId w:val="7"/>
        </w:numPr>
        <w:rPr>
          <w:lang w:val="en-US"/>
        </w:rPr>
      </w:pPr>
      <w:bookmarkStart w:id="4" w:name="_Toc210058985"/>
      <w:r>
        <w:rPr>
          <w:lang w:val="en-US"/>
        </w:rPr>
        <w:t>UE</w:t>
      </w:r>
      <w:r w:rsidR="00D97859" w:rsidRPr="00161BC7">
        <w:rPr>
          <w:lang w:val="en-US"/>
        </w:rPr>
        <w:t xml:space="preserve"> requirements </w:t>
      </w:r>
      <w:r w:rsidR="00D97859" w:rsidRPr="00161BC7" w:rsidDel="00E06527">
        <w:rPr>
          <w:lang w:val="en-US"/>
        </w:rPr>
        <w:t xml:space="preserve">for </w:t>
      </w:r>
      <w:r w:rsidR="00E06527">
        <w:rPr>
          <w:lang w:val="en-US"/>
        </w:rPr>
        <w:t>a scalable 6G design</w:t>
      </w:r>
      <w:bookmarkEnd w:id="4"/>
    </w:p>
    <w:p w14:paraId="0FD9543F" w14:textId="77D3693C" w:rsidR="00D97859" w:rsidRPr="00161BC7" w:rsidRDefault="00D97859" w:rsidP="00D97859">
      <w:pPr>
        <w:pStyle w:val="RAN4proposal"/>
        <w:numPr>
          <w:ilvl w:val="1"/>
          <w:numId w:val="7"/>
        </w:numPr>
        <w:rPr>
          <w:lang w:val="en-US"/>
        </w:rPr>
      </w:pPr>
      <w:bookmarkStart w:id="5" w:name="_Toc210058986"/>
      <w:r w:rsidRPr="00161BC7">
        <w:rPr>
          <w:lang w:val="en-US"/>
        </w:rPr>
        <w:t xml:space="preserve">Any </w:t>
      </w:r>
      <w:r w:rsidR="00325436">
        <w:rPr>
          <w:lang w:val="en-US"/>
        </w:rPr>
        <w:t>gain in</w:t>
      </w:r>
      <w:r w:rsidRPr="00161BC7">
        <w:rPr>
          <w:lang w:val="en-US"/>
        </w:rPr>
        <w:t xml:space="preserve"> further splitting the specification</w:t>
      </w:r>
      <w:bookmarkEnd w:id="5"/>
    </w:p>
    <w:p w14:paraId="7B365A91" w14:textId="073DAD6A" w:rsidR="001F32BF" w:rsidRPr="001F32BF" w:rsidRDefault="00D97859" w:rsidP="00FE536E">
      <w:pPr>
        <w:pStyle w:val="RAN4proposal"/>
        <w:numPr>
          <w:ilvl w:val="1"/>
          <w:numId w:val="7"/>
        </w:numPr>
        <w:rPr>
          <w:lang w:eastAsia="zh-CN"/>
        </w:rPr>
      </w:pPr>
      <w:bookmarkStart w:id="6" w:name="_Toc210058987"/>
      <w:r w:rsidRPr="00161BC7">
        <w:rPr>
          <w:lang w:val="en-US"/>
        </w:rPr>
        <w:t>Test case mapping (</w:t>
      </w:r>
      <w:proofErr w:type="spellStart"/>
      <w:r w:rsidR="006F0140">
        <w:rPr>
          <w:lang w:val="en-US"/>
        </w:rPr>
        <w:t>e.g</w:t>
      </w:r>
      <w:proofErr w:type="spellEnd"/>
      <w:r w:rsidRPr="00161BC7">
        <w:rPr>
          <w:lang w:val="en-US"/>
        </w:rPr>
        <w:t xml:space="preserve"> TC reference in Core part)</w:t>
      </w:r>
      <w:bookmarkEnd w:id="6"/>
    </w:p>
    <w:p w14:paraId="35AEBB42" w14:textId="77777777" w:rsidR="00E26220" w:rsidRPr="00E26220" w:rsidRDefault="00E26220" w:rsidP="00E26220">
      <w:pPr>
        <w:rPr>
          <w:lang w:eastAsia="zh-CN"/>
        </w:rPr>
      </w:pPr>
    </w:p>
    <w:p w14:paraId="0651D5D6" w14:textId="7B045E91" w:rsidR="002B51FE" w:rsidRDefault="0059553A" w:rsidP="00091DA1">
      <w:pPr>
        <w:pStyle w:val="RAN4H2"/>
        <w:numPr>
          <w:ilvl w:val="1"/>
          <w:numId w:val="3"/>
        </w:numPr>
        <w:ind w:left="709" w:hanging="709"/>
      </w:pPr>
      <w:r w:rsidRPr="0059553A">
        <w:t xml:space="preserve">CR implementation </w:t>
      </w:r>
    </w:p>
    <w:p w14:paraId="3C5A7817" w14:textId="35AA4B32" w:rsidR="00482111" w:rsidRDefault="00710CCE" w:rsidP="002B51FE">
      <w:pPr>
        <w:rPr>
          <w:lang w:eastAsia="zh-CN"/>
        </w:rPr>
      </w:pPr>
      <w:r>
        <w:rPr>
          <w:lang w:eastAsia="zh-CN"/>
        </w:rPr>
        <w:t xml:space="preserve">During latest releases, RAN4 </w:t>
      </w:r>
      <w:r w:rsidR="006779E2">
        <w:rPr>
          <w:lang w:eastAsia="zh-CN"/>
        </w:rPr>
        <w:t>h</w:t>
      </w:r>
      <w:r w:rsidR="00A6523E">
        <w:rPr>
          <w:lang w:eastAsia="zh-CN"/>
        </w:rPr>
        <w:t>a</w:t>
      </w:r>
      <w:r w:rsidR="006779E2">
        <w:rPr>
          <w:lang w:eastAsia="zh-CN"/>
        </w:rPr>
        <w:t xml:space="preserve">s increased the number of features with </w:t>
      </w:r>
      <w:r w:rsidR="007457AB">
        <w:rPr>
          <w:lang w:eastAsia="zh-CN"/>
        </w:rPr>
        <w:t>UE requirements impact, with a significant workload increase</w:t>
      </w:r>
      <w:r w:rsidR="007666B9">
        <w:rPr>
          <w:lang w:eastAsia="zh-CN"/>
        </w:rPr>
        <w:t xml:space="preserve"> leading to </w:t>
      </w:r>
      <w:r w:rsidR="00513BCB">
        <w:rPr>
          <w:lang w:eastAsia="zh-CN"/>
        </w:rPr>
        <w:t>low</w:t>
      </w:r>
      <w:r w:rsidR="00022616">
        <w:rPr>
          <w:lang w:eastAsia="zh-CN"/>
        </w:rPr>
        <w:t>er</w:t>
      </w:r>
      <w:r w:rsidR="00513BCB">
        <w:rPr>
          <w:lang w:eastAsia="zh-CN"/>
        </w:rPr>
        <w:t xml:space="preserve"> quality specification. Some reasons can be </w:t>
      </w:r>
      <w:r w:rsidR="001F0A91">
        <w:rPr>
          <w:lang w:eastAsia="zh-CN"/>
        </w:rPr>
        <w:t xml:space="preserve">highlighted as causes for the </w:t>
      </w:r>
      <w:r w:rsidR="00482111">
        <w:rPr>
          <w:lang w:eastAsia="zh-CN"/>
        </w:rPr>
        <w:t xml:space="preserve">specification quality. </w:t>
      </w:r>
    </w:p>
    <w:p w14:paraId="2BE597EF" w14:textId="77777777" w:rsidR="005900E2" w:rsidRDefault="00FB34DA" w:rsidP="002B51FE">
      <w:pPr>
        <w:rPr>
          <w:lang w:eastAsia="zh-CN"/>
        </w:rPr>
      </w:pPr>
      <w:r>
        <w:rPr>
          <w:lang w:eastAsia="zh-CN"/>
        </w:rPr>
        <w:t>As preparation for a meeting cycle</w:t>
      </w:r>
      <w:r w:rsidR="00C4745F">
        <w:rPr>
          <w:lang w:eastAsia="zh-CN"/>
        </w:rPr>
        <w:t>, most companies bring CR/</w:t>
      </w:r>
      <w:proofErr w:type="spellStart"/>
      <w:r w:rsidR="00C4745F">
        <w:rPr>
          <w:lang w:eastAsia="zh-CN"/>
        </w:rPr>
        <w:t>DraftCRs</w:t>
      </w:r>
      <w:proofErr w:type="spellEnd"/>
      <w:r w:rsidR="00C4745F">
        <w:rPr>
          <w:lang w:eastAsia="zh-CN"/>
        </w:rPr>
        <w:t xml:space="preserve"> </w:t>
      </w:r>
      <w:r>
        <w:rPr>
          <w:lang w:eastAsia="zh-CN"/>
        </w:rPr>
        <w:t xml:space="preserve">either capturing agreements achieved in previous meetings, or with </w:t>
      </w:r>
      <w:r w:rsidR="004246A5">
        <w:rPr>
          <w:lang w:eastAsia="zh-CN"/>
        </w:rPr>
        <w:t xml:space="preserve">new proposals. </w:t>
      </w:r>
      <w:r w:rsidR="000D0C4F">
        <w:rPr>
          <w:lang w:eastAsia="zh-CN"/>
        </w:rPr>
        <w:t>During the first days</w:t>
      </w:r>
      <w:r w:rsidR="0038113B">
        <w:rPr>
          <w:lang w:eastAsia="zh-CN"/>
        </w:rPr>
        <w:t xml:space="preserve"> of the meeting week, the </w:t>
      </w:r>
      <w:proofErr w:type="gramStart"/>
      <w:r w:rsidR="0038113B">
        <w:rPr>
          <w:lang w:eastAsia="zh-CN"/>
        </w:rPr>
        <w:t>main focus</w:t>
      </w:r>
      <w:proofErr w:type="gramEnd"/>
      <w:r w:rsidR="0038113B">
        <w:rPr>
          <w:lang w:eastAsia="zh-CN"/>
        </w:rPr>
        <w:t xml:space="preserve"> of the discussion is to reach new </w:t>
      </w:r>
      <w:r w:rsidR="00BE0067">
        <w:rPr>
          <w:lang w:eastAsia="zh-CN"/>
        </w:rPr>
        <w:t xml:space="preserve">technical </w:t>
      </w:r>
      <w:r w:rsidR="0038113B">
        <w:rPr>
          <w:lang w:eastAsia="zh-CN"/>
        </w:rPr>
        <w:t>agreements</w:t>
      </w:r>
      <w:r w:rsidR="00484316">
        <w:rPr>
          <w:lang w:eastAsia="zh-CN"/>
        </w:rPr>
        <w:t xml:space="preserve">. As part of this discussion, there is nearly no </w:t>
      </w:r>
      <w:r w:rsidR="00672CCC">
        <w:rPr>
          <w:lang w:eastAsia="zh-CN"/>
        </w:rPr>
        <w:t xml:space="preserve">analysis of the proposed text proposals. As a result, the CRs that were submitted as part of the meeting cycle preparation, are only discussed at the end of the meeting cycle. </w:t>
      </w:r>
    </w:p>
    <w:p w14:paraId="3351EE27" w14:textId="68627EEF" w:rsidR="00076583" w:rsidRDefault="00076583" w:rsidP="002B51FE">
      <w:pPr>
        <w:rPr>
          <w:lang w:eastAsia="zh-CN"/>
        </w:rPr>
      </w:pPr>
      <w:r>
        <w:rPr>
          <w:lang w:eastAsia="zh-CN"/>
        </w:rPr>
        <w:t xml:space="preserve">As an example, a WI is reaching </w:t>
      </w:r>
      <w:r w:rsidR="00592874">
        <w:rPr>
          <w:lang w:eastAsia="zh-CN"/>
        </w:rPr>
        <w:t xml:space="preserve">its end </w:t>
      </w:r>
      <w:r w:rsidR="00CD7709">
        <w:rPr>
          <w:lang w:eastAsia="zh-CN"/>
        </w:rPr>
        <w:t xml:space="preserve">in a meeting </w:t>
      </w:r>
      <w:r w:rsidR="00592874">
        <w:rPr>
          <w:lang w:eastAsia="zh-CN"/>
        </w:rPr>
        <w:t xml:space="preserve">and every company working on the WI is trying to </w:t>
      </w:r>
      <w:r w:rsidR="00EE2F9A">
        <w:rPr>
          <w:lang w:eastAsia="zh-CN"/>
        </w:rPr>
        <w:t>solve all remaining open issues. This often mean</w:t>
      </w:r>
      <w:r w:rsidR="005455DD">
        <w:rPr>
          <w:lang w:eastAsia="zh-CN"/>
        </w:rPr>
        <w:t>s</w:t>
      </w:r>
      <w:r w:rsidR="00EE2F9A">
        <w:rPr>
          <w:lang w:eastAsia="zh-CN"/>
        </w:rPr>
        <w:t xml:space="preserve"> </w:t>
      </w:r>
      <w:r w:rsidR="00CD7709">
        <w:rPr>
          <w:lang w:eastAsia="zh-CN"/>
        </w:rPr>
        <w:t>that agreements are made even rather late during the meeting.</w:t>
      </w:r>
      <w:r w:rsidR="008336B9">
        <w:rPr>
          <w:lang w:eastAsia="zh-CN"/>
        </w:rPr>
        <w:t xml:space="preserve"> </w:t>
      </w:r>
      <w:r w:rsidR="000160F8">
        <w:rPr>
          <w:lang w:eastAsia="zh-CN"/>
        </w:rPr>
        <w:t>T</w:t>
      </w:r>
      <w:r w:rsidR="008336B9">
        <w:rPr>
          <w:lang w:eastAsia="zh-CN"/>
        </w:rPr>
        <w:t>he agreements</w:t>
      </w:r>
      <w:r w:rsidR="000160F8">
        <w:rPr>
          <w:lang w:eastAsia="zh-CN"/>
        </w:rPr>
        <w:t xml:space="preserve"> would need to be captured in the CR </w:t>
      </w:r>
      <w:r w:rsidR="0026729A">
        <w:rPr>
          <w:lang w:eastAsia="zh-CN"/>
        </w:rPr>
        <w:t xml:space="preserve">meanwhile the delegate responsible for this </w:t>
      </w:r>
      <w:r w:rsidR="002F05A9">
        <w:rPr>
          <w:lang w:eastAsia="zh-CN"/>
        </w:rPr>
        <w:t>is busy with other online sessions. As a result, the updated draft for the CR is only uploaded to the FTP</w:t>
      </w:r>
      <w:r w:rsidR="00927BC1">
        <w:rPr>
          <w:lang w:eastAsia="zh-CN"/>
        </w:rPr>
        <w:t xml:space="preserve"> very late during the meeting (late Thursday or even Friday). This only gives the interested companies very little time for review – e.g. only a few hours to review, revise the updated text, give comments, and request new revisions.</w:t>
      </w:r>
      <w:r w:rsidR="00334118">
        <w:rPr>
          <w:lang w:eastAsia="zh-CN"/>
        </w:rPr>
        <w:t xml:space="preserve"> However, if a CR is only available very late during the meeting there is a high likelihood that new errors are introduced. This can be considered even as one of the root causes for specification quality challenges.</w:t>
      </w:r>
    </w:p>
    <w:p w14:paraId="6140EE55" w14:textId="2A5BDEAE" w:rsidR="007839B6" w:rsidRDefault="004F0315" w:rsidP="002B51FE">
      <w:pPr>
        <w:rPr>
          <w:lang w:eastAsia="zh-CN"/>
        </w:rPr>
      </w:pPr>
      <w:r>
        <w:rPr>
          <w:lang w:eastAsia="zh-CN"/>
        </w:rPr>
        <w:t xml:space="preserve">To avoid the problem of big </w:t>
      </w:r>
      <w:r w:rsidR="005A7B54">
        <w:rPr>
          <w:lang w:eastAsia="zh-CN"/>
        </w:rPr>
        <w:t>changes including</w:t>
      </w:r>
      <w:r>
        <w:rPr>
          <w:lang w:eastAsia="zh-CN"/>
        </w:rPr>
        <w:t xml:space="preserve"> </w:t>
      </w:r>
      <w:r w:rsidR="005A7B54">
        <w:rPr>
          <w:lang w:eastAsia="zh-CN"/>
        </w:rPr>
        <w:t xml:space="preserve">a lot of </w:t>
      </w:r>
      <w:r>
        <w:rPr>
          <w:lang w:eastAsia="zh-CN"/>
        </w:rPr>
        <w:t>new text</w:t>
      </w:r>
      <w:r w:rsidR="00121759">
        <w:rPr>
          <w:lang w:eastAsia="zh-CN"/>
        </w:rPr>
        <w:t xml:space="preserve"> and requirements very late in a meeting and possible WI phase</w:t>
      </w:r>
      <w:r w:rsidR="00304220">
        <w:rPr>
          <w:lang w:eastAsia="zh-CN"/>
        </w:rPr>
        <w:t xml:space="preserve">, we propose that </w:t>
      </w:r>
      <w:r w:rsidR="00F54C4F">
        <w:rPr>
          <w:lang w:eastAsia="zh-CN"/>
        </w:rPr>
        <w:t>suffi</w:t>
      </w:r>
      <w:r w:rsidR="00D87292">
        <w:rPr>
          <w:lang w:eastAsia="zh-CN"/>
        </w:rPr>
        <w:t>ci</w:t>
      </w:r>
      <w:r w:rsidR="00F54C4F">
        <w:rPr>
          <w:lang w:eastAsia="zh-CN"/>
        </w:rPr>
        <w:t xml:space="preserve">ent </w:t>
      </w:r>
      <w:r w:rsidR="00D87292">
        <w:rPr>
          <w:lang w:eastAsia="zh-CN"/>
        </w:rPr>
        <w:t>time is reserved</w:t>
      </w:r>
      <w:r w:rsidR="006526D6">
        <w:rPr>
          <w:lang w:eastAsia="zh-CN"/>
        </w:rPr>
        <w:t xml:space="preserve"> to </w:t>
      </w:r>
      <w:r w:rsidR="00421C59">
        <w:rPr>
          <w:lang w:eastAsia="zh-CN"/>
        </w:rPr>
        <w:t xml:space="preserve">allow companies to </w:t>
      </w:r>
      <w:r w:rsidR="006526D6">
        <w:rPr>
          <w:lang w:eastAsia="zh-CN"/>
        </w:rPr>
        <w:t>review new proposed changes</w:t>
      </w:r>
      <w:r w:rsidR="00175191">
        <w:rPr>
          <w:lang w:eastAsia="zh-CN"/>
        </w:rPr>
        <w:t xml:space="preserve">. For example, if </w:t>
      </w:r>
      <w:r w:rsidR="00F82583">
        <w:rPr>
          <w:lang w:eastAsia="zh-CN"/>
        </w:rPr>
        <w:t xml:space="preserve">RAN4 makes </w:t>
      </w:r>
      <w:r w:rsidR="00175191">
        <w:rPr>
          <w:lang w:eastAsia="zh-CN"/>
        </w:rPr>
        <w:t>an agreement that required significant change</w:t>
      </w:r>
      <w:r w:rsidR="00F82583">
        <w:rPr>
          <w:lang w:eastAsia="zh-CN"/>
        </w:rPr>
        <w:t>s</w:t>
      </w:r>
      <w:r w:rsidR="00175191">
        <w:rPr>
          <w:lang w:eastAsia="zh-CN"/>
        </w:rPr>
        <w:t xml:space="preserve"> </w:t>
      </w:r>
      <w:r w:rsidR="00F82583">
        <w:rPr>
          <w:lang w:eastAsia="zh-CN"/>
        </w:rPr>
        <w:t xml:space="preserve">to a CR </w:t>
      </w:r>
      <w:r w:rsidR="00053A80">
        <w:rPr>
          <w:lang w:eastAsia="zh-CN"/>
        </w:rPr>
        <w:t>very late during the meeting (e.g. late</w:t>
      </w:r>
      <w:r w:rsidR="00F67544">
        <w:rPr>
          <w:lang w:eastAsia="zh-CN"/>
        </w:rPr>
        <w:t xml:space="preserve"> </w:t>
      </w:r>
      <w:r w:rsidR="00053A80">
        <w:rPr>
          <w:lang w:eastAsia="zh-CN"/>
        </w:rPr>
        <w:t>Thursday or Friday)</w:t>
      </w:r>
      <w:r w:rsidR="00F67544">
        <w:rPr>
          <w:lang w:eastAsia="zh-CN"/>
        </w:rPr>
        <w:t xml:space="preserve">, this CR should be </w:t>
      </w:r>
      <w:r w:rsidR="00AB6D33">
        <w:rPr>
          <w:lang w:eastAsia="zh-CN"/>
        </w:rPr>
        <w:t xml:space="preserve">considered </w:t>
      </w:r>
      <w:r w:rsidR="0026241C">
        <w:rPr>
          <w:lang w:eastAsia="zh-CN"/>
        </w:rPr>
        <w:t>postponed for next meeting</w:t>
      </w:r>
      <w:r w:rsidR="00F67544">
        <w:rPr>
          <w:lang w:eastAsia="zh-CN"/>
        </w:rPr>
        <w:t xml:space="preserve">. </w:t>
      </w:r>
    </w:p>
    <w:p w14:paraId="05C54E72" w14:textId="1CE3B379" w:rsidR="00F67544" w:rsidRPr="004A726E" w:rsidRDefault="00253D73" w:rsidP="00253D73">
      <w:pPr>
        <w:pStyle w:val="RAN4observation0"/>
        <w:rPr>
          <w:lang w:eastAsia="zh-CN"/>
        </w:rPr>
      </w:pPr>
      <w:bookmarkStart w:id="7" w:name="_Toc210058988"/>
      <w:r>
        <w:rPr>
          <w:lang w:eastAsia="zh-CN"/>
        </w:rPr>
        <w:t>Capturing agreements late in the meeting week often leads to errors or poor text.</w:t>
      </w:r>
      <w:bookmarkEnd w:id="7"/>
      <w:r>
        <w:rPr>
          <w:lang w:eastAsia="zh-CN"/>
        </w:rPr>
        <w:t xml:space="preserve"> </w:t>
      </w:r>
    </w:p>
    <w:p w14:paraId="70497366" w14:textId="74EFB413" w:rsidR="00B21B6A" w:rsidRPr="00B26FD2" w:rsidRDefault="00B21B6A" w:rsidP="00237377">
      <w:pPr>
        <w:pStyle w:val="RAN4proposal"/>
        <w:rPr>
          <w:lang w:eastAsia="zh-CN"/>
        </w:rPr>
      </w:pPr>
      <w:bookmarkStart w:id="8" w:name="_Toc210058989"/>
      <w:r w:rsidRPr="00B26FD2">
        <w:rPr>
          <w:lang w:eastAsia="zh-CN"/>
        </w:rPr>
        <w:t>Study the root causes of specification quality challenges in RAN4 and aim to address them before 6G normative phase</w:t>
      </w:r>
      <w:r w:rsidR="00960D11" w:rsidRPr="00B26FD2">
        <w:rPr>
          <w:lang w:eastAsia="zh-CN"/>
        </w:rPr>
        <w:t>.</w:t>
      </w:r>
      <w:bookmarkEnd w:id="8"/>
      <w:r w:rsidR="00960D11" w:rsidRPr="00B26FD2">
        <w:rPr>
          <w:lang w:eastAsia="zh-CN"/>
        </w:rPr>
        <w:t xml:space="preserve">  </w:t>
      </w:r>
    </w:p>
    <w:p w14:paraId="6DA1A6C9" w14:textId="0E4CDAE6" w:rsidR="002B51FE" w:rsidRPr="00B26FD2" w:rsidRDefault="00D27200" w:rsidP="002B51FE">
      <w:pPr>
        <w:pStyle w:val="RAN4proposal"/>
        <w:rPr>
          <w:lang w:eastAsia="zh-CN"/>
        </w:rPr>
      </w:pPr>
      <w:bookmarkStart w:id="9" w:name="_Toc210058990"/>
      <w:r w:rsidRPr="00B26FD2">
        <w:rPr>
          <w:lang w:eastAsia="zh-CN"/>
        </w:rPr>
        <w:lastRenderedPageBreak/>
        <w:t xml:space="preserve">Define clear rules about </w:t>
      </w:r>
      <w:r w:rsidR="00567FCB" w:rsidRPr="00B26FD2">
        <w:rPr>
          <w:lang w:eastAsia="zh-CN"/>
        </w:rPr>
        <w:t>bringing new features in CRs late during the meeting week.</w:t>
      </w:r>
      <w:bookmarkEnd w:id="9"/>
      <w:r w:rsidR="00567FCB" w:rsidRPr="00B26FD2">
        <w:rPr>
          <w:lang w:eastAsia="zh-CN"/>
        </w:rPr>
        <w:t xml:space="preserve"> </w:t>
      </w:r>
    </w:p>
    <w:p w14:paraId="3A9DFD93" w14:textId="77777777" w:rsidR="00CC1B7E" w:rsidRPr="00B26FD2" w:rsidRDefault="00CC1B7E" w:rsidP="00CC1B7E">
      <w:pPr>
        <w:pStyle w:val="RAN4proposal"/>
        <w:rPr>
          <w:lang w:eastAsia="zh-CN"/>
        </w:rPr>
      </w:pPr>
      <w:bookmarkStart w:id="10" w:name="_Toc210058991"/>
      <w:r w:rsidRPr="00B26FD2">
        <w:rPr>
          <w:lang w:eastAsia="zh-CN"/>
        </w:rPr>
        <w:t>Suggestion for CR handling is to start discussion on CR revisions early during the meeting week, e.g. end of Monday to allow companies to have more time to merge and review CRs. This is expected to improve CR quality.</w:t>
      </w:r>
      <w:bookmarkEnd w:id="10"/>
      <w:r w:rsidRPr="00B26FD2">
        <w:rPr>
          <w:lang w:eastAsia="zh-CN"/>
        </w:rPr>
        <w:t xml:space="preserve">  </w:t>
      </w:r>
    </w:p>
    <w:p w14:paraId="6E79AA27" w14:textId="77777777" w:rsidR="00743091" w:rsidRPr="002B51FE" w:rsidRDefault="00743091" w:rsidP="002B51FE">
      <w:pPr>
        <w:rPr>
          <w:lang w:eastAsia="zh-CN"/>
        </w:rPr>
      </w:pPr>
    </w:p>
    <w:p w14:paraId="74EDD903" w14:textId="7178680B" w:rsidR="003F08F4" w:rsidRDefault="00F550A5" w:rsidP="00B03F4F">
      <w:pPr>
        <w:pStyle w:val="RAN4H2"/>
        <w:ind w:left="0" w:firstLine="0"/>
      </w:pPr>
      <w:r w:rsidRPr="00F550A5">
        <w:t xml:space="preserve">New tools for band combinations </w:t>
      </w:r>
    </w:p>
    <w:p w14:paraId="13ED227E" w14:textId="284B65B5" w:rsidR="000E7206" w:rsidRDefault="005B2B15" w:rsidP="003F08F4">
      <w:pPr>
        <w:rPr>
          <w:lang w:eastAsia="zh-CN"/>
        </w:rPr>
      </w:pPr>
      <w:r>
        <w:rPr>
          <w:lang w:eastAsia="zh-CN"/>
        </w:rPr>
        <w:t xml:space="preserve">RAN4 have since </w:t>
      </w:r>
      <w:r w:rsidR="00572FBD" w:rsidRPr="00572FBD">
        <w:rPr>
          <w:lang w:eastAsia="zh-CN"/>
        </w:rPr>
        <w:t>RAN#102</w:t>
      </w:r>
      <w:r w:rsidR="00572FBD">
        <w:rPr>
          <w:lang w:eastAsia="zh-CN"/>
        </w:rPr>
        <w:t xml:space="preserve"> been investigating and developing a </w:t>
      </w:r>
      <w:r w:rsidR="00144859" w:rsidRPr="00144859">
        <w:rPr>
          <w:lang w:eastAsia="zh-CN"/>
        </w:rPr>
        <w:t>new tool/methodology for handling the specification of CA combinations in RAN4</w:t>
      </w:r>
      <w:r w:rsidR="000E7206">
        <w:rPr>
          <w:lang w:eastAsia="zh-CN"/>
        </w:rPr>
        <w:t xml:space="preserve"> with the latest RAN update presented in [8]</w:t>
      </w:r>
      <w:r w:rsidR="00144859">
        <w:rPr>
          <w:lang w:eastAsia="zh-CN"/>
        </w:rPr>
        <w:t>.</w:t>
      </w:r>
    </w:p>
    <w:p w14:paraId="63AB3AA7" w14:textId="1C5603D7" w:rsidR="003F08F4" w:rsidRPr="004A726E" w:rsidRDefault="00BE1EF1" w:rsidP="003F08F4">
      <w:pPr>
        <w:rPr>
          <w:lang w:eastAsia="zh-CN"/>
        </w:rPr>
      </w:pPr>
      <w:r>
        <w:rPr>
          <w:lang w:eastAsia="zh-CN"/>
        </w:rPr>
        <w:t xml:space="preserve">As a part of this work </w:t>
      </w:r>
      <w:r w:rsidR="000519F3">
        <w:rPr>
          <w:lang w:eastAsia="zh-CN"/>
        </w:rPr>
        <w:t>RAN4 has agreed that they</w:t>
      </w:r>
      <w:r w:rsidRPr="00BE1EF1">
        <w:rPr>
          <w:lang w:eastAsia="zh-CN"/>
        </w:rPr>
        <w:t xml:space="preserve"> </w:t>
      </w:r>
      <w:r w:rsidR="000519F3" w:rsidRPr="00BE1EF1">
        <w:rPr>
          <w:lang w:eastAsia="zh-CN"/>
        </w:rPr>
        <w:t>intend</w:t>
      </w:r>
      <w:r w:rsidRPr="00BE1EF1">
        <w:rPr>
          <w:lang w:eastAsia="zh-CN"/>
        </w:rPr>
        <w:t xml:space="preserve"> to transition to fully use the database and remove the current DOCX table-based representation of supported band combinations in Rel-20</w:t>
      </w:r>
      <w:r w:rsidR="000519F3">
        <w:rPr>
          <w:lang w:eastAsia="zh-CN"/>
        </w:rPr>
        <w:t>.</w:t>
      </w:r>
    </w:p>
    <w:p w14:paraId="693CD938" w14:textId="44A523AE" w:rsidR="000519F3" w:rsidRDefault="000519F3" w:rsidP="000519F3">
      <w:pPr>
        <w:pStyle w:val="RAN4observation0"/>
        <w:rPr>
          <w:lang w:eastAsia="zh-CN"/>
        </w:rPr>
      </w:pPr>
      <w:bookmarkStart w:id="11" w:name="_Toc210058992"/>
      <w:r w:rsidRPr="000519F3">
        <w:rPr>
          <w:lang w:eastAsia="zh-CN"/>
        </w:rPr>
        <w:t>RAN4 intends to transition to fully use the database and remove the current DOCX table-based representation of supported band combinations in Rel-20</w:t>
      </w:r>
      <w:r w:rsidR="00075485">
        <w:rPr>
          <w:lang w:eastAsia="zh-CN"/>
        </w:rPr>
        <w:t>.</w:t>
      </w:r>
      <w:bookmarkEnd w:id="11"/>
    </w:p>
    <w:p w14:paraId="521D8111" w14:textId="79BA99F8" w:rsidR="00075485" w:rsidRPr="00075485" w:rsidRDefault="00075485" w:rsidP="00075485">
      <w:pPr>
        <w:rPr>
          <w:lang w:eastAsia="zh-CN"/>
        </w:rPr>
      </w:pPr>
      <w:r>
        <w:rPr>
          <w:lang w:eastAsia="zh-CN"/>
        </w:rPr>
        <w:t xml:space="preserve">This means that some improvements are already implemented to the RAN4 </w:t>
      </w:r>
      <w:r w:rsidR="00D06B26">
        <w:rPr>
          <w:lang w:eastAsia="zh-CN"/>
        </w:rPr>
        <w:t xml:space="preserve">NR </w:t>
      </w:r>
      <w:r>
        <w:rPr>
          <w:lang w:eastAsia="zh-CN"/>
        </w:rPr>
        <w:t xml:space="preserve">specification before </w:t>
      </w:r>
      <w:r w:rsidR="00D06B26">
        <w:rPr>
          <w:lang w:eastAsia="zh-CN"/>
        </w:rPr>
        <w:t xml:space="preserve">the release of the first 6G specification. It would be natural for RAN4 to adopt this </w:t>
      </w:r>
      <w:r w:rsidR="00D5699A">
        <w:rPr>
          <w:lang w:eastAsia="zh-CN"/>
        </w:rPr>
        <w:t>improvement also for the 6G specifications.</w:t>
      </w:r>
    </w:p>
    <w:p w14:paraId="3AF60E88" w14:textId="1731B961" w:rsidR="003F08F4" w:rsidRPr="00596B96" w:rsidRDefault="00D5699A" w:rsidP="003F08F4">
      <w:pPr>
        <w:pStyle w:val="RAN4proposal"/>
        <w:rPr>
          <w:lang w:eastAsia="zh-CN"/>
        </w:rPr>
      </w:pPr>
      <w:bookmarkStart w:id="12" w:name="_Toc210058993"/>
      <w:r>
        <w:rPr>
          <w:lang w:eastAsia="zh-CN"/>
        </w:rPr>
        <w:t xml:space="preserve">RAN4 shall utilize the band combination database from the </w:t>
      </w:r>
      <w:r w:rsidR="00A80962">
        <w:rPr>
          <w:lang w:eastAsia="zh-CN"/>
        </w:rPr>
        <w:t>beginning of 6G</w:t>
      </w:r>
      <w:r w:rsidR="00DF2C19">
        <w:rPr>
          <w:lang w:eastAsia="zh-CN"/>
        </w:rPr>
        <w:t>R</w:t>
      </w:r>
      <w:bookmarkEnd w:id="12"/>
    </w:p>
    <w:p w14:paraId="495FBD85" w14:textId="1A0A4778" w:rsidR="009D414D" w:rsidRDefault="004C7CF6" w:rsidP="009D414D">
      <w:pPr>
        <w:rPr>
          <w:lang w:eastAsia="zh-CN"/>
        </w:rPr>
      </w:pPr>
      <w:r>
        <w:rPr>
          <w:lang w:eastAsia="zh-CN"/>
        </w:rPr>
        <w:t xml:space="preserve">As RAN4 in NR </w:t>
      </w:r>
      <w:r w:rsidR="005C0E67" w:rsidRPr="005C0E67">
        <w:rPr>
          <w:lang w:eastAsia="zh-CN"/>
        </w:rPr>
        <w:t xml:space="preserve">focus on inclusion of the CA configuration tables </w:t>
      </w:r>
      <w:r w:rsidR="005C0E67">
        <w:rPr>
          <w:lang w:eastAsia="zh-CN"/>
        </w:rPr>
        <w:t xml:space="preserve">(Clause 5) </w:t>
      </w:r>
      <w:r w:rsidR="005C0E67" w:rsidRPr="005C0E67">
        <w:rPr>
          <w:lang w:eastAsia="zh-CN"/>
        </w:rPr>
        <w:t xml:space="preserve">to the database as a first step. Other aspects as </w:t>
      </w:r>
      <w:r w:rsidR="005C0E67">
        <w:rPr>
          <w:lang w:eastAsia="zh-CN"/>
        </w:rPr>
        <w:t>the band co</w:t>
      </w:r>
      <w:r w:rsidR="00524BA4">
        <w:rPr>
          <w:lang w:eastAsia="zh-CN"/>
        </w:rPr>
        <w:t xml:space="preserve">mbination specific requirements as </w:t>
      </w:r>
      <w:r w:rsidR="005C0E67" w:rsidRPr="005C0E67">
        <w:rPr>
          <w:lang w:eastAsia="zh-CN"/>
        </w:rPr>
        <w:t xml:space="preserve">delta values and MSD requirements </w:t>
      </w:r>
      <w:r w:rsidR="005C0E67">
        <w:rPr>
          <w:lang w:eastAsia="zh-CN"/>
        </w:rPr>
        <w:t xml:space="preserve">is agreed to </w:t>
      </w:r>
      <w:r w:rsidR="005C0E67" w:rsidRPr="005C0E67">
        <w:rPr>
          <w:lang w:eastAsia="zh-CN"/>
        </w:rPr>
        <w:t>be considered at a later stage.</w:t>
      </w:r>
    </w:p>
    <w:p w14:paraId="03F26C00" w14:textId="4084735C" w:rsidR="005C0E67" w:rsidRDefault="005C0E67" w:rsidP="005C0E67">
      <w:pPr>
        <w:pStyle w:val="RAN4observation0"/>
        <w:rPr>
          <w:lang w:eastAsia="zh-CN"/>
        </w:rPr>
      </w:pPr>
      <w:bookmarkStart w:id="13" w:name="_Toc210058994"/>
      <w:r>
        <w:rPr>
          <w:lang w:eastAsia="zh-CN"/>
        </w:rPr>
        <w:t xml:space="preserve">RAN4 is considering to also address band combination specific </w:t>
      </w:r>
      <w:r w:rsidR="00524BA4">
        <w:rPr>
          <w:lang w:eastAsia="zh-CN"/>
        </w:rPr>
        <w:t>requirements</w:t>
      </w:r>
      <w:r w:rsidR="0041282E">
        <w:rPr>
          <w:lang w:eastAsia="zh-CN"/>
        </w:rPr>
        <w:t xml:space="preserve"> as delta values and MSD.</w:t>
      </w:r>
      <w:bookmarkEnd w:id="13"/>
    </w:p>
    <w:p w14:paraId="2E1A2A8D" w14:textId="18581407" w:rsidR="0041282E" w:rsidRDefault="0041282E" w:rsidP="0041282E">
      <w:pPr>
        <w:rPr>
          <w:lang w:eastAsia="zh-CN"/>
        </w:rPr>
      </w:pPr>
      <w:r>
        <w:rPr>
          <w:lang w:eastAsia="zh-CN"/>
        </w:rPr>
        <w:t xml:space="preserve">Since </w:t>
      </w:r>
      <w:r w:rsidR="00D75F4D">
        <w:rPr>
          <w:lang w:eastAsia="zh-CN"/>
        </w:rPr>
        <w:t xml:space="preserve">most of the band combination specific requirements are now defined by RAN4 following predefined methods as </w:t>
      </w:r>
      <w:r w:rsidR="00DB2D5A">
        <w:rPr>
          <w:lang w:eastAsia="zh-CN"/>
        </w:rPr>
        <w:t xml:space="preserve">partly </w:t>
      </w:r>
      <w:r w:rsidR="00AF4D9A">
        <w:rPr>
          <w:lang w:eastAsia="zh-CN"/>
        </w:rPr>
        <w:t xml:space="preserve">captured in the </w:t>
      </w:r>
      <w:r w:rsidR="00DB2D5A">
        <w:rPr>
          <w:lang w:eastAsia="zh-CN"/>
        </w:rPr>
        <w:t xml:space="preserve">RAN4 </w:t>
      </w:r>
      <w:r w:rsidR="00DB2D5A" w:rsidRPr="00DB2D5A">
        <w:rPr>
          <w:lang w:eastAsia="zh-CN"/>
        </w:rPr>
        <w:t xml:space="preserve">PRD01 </w:t>
      </w:r>
      <w:r w:rsidR="00DB2D5A">
        <w:rPr>
          <w:lang w:eastAsia="zh-CN"/>
        </w:rPr>
        <w:t xml:space="preserve">and </w:t>
      </w:r>
      <w:r w:rsidR="00746F5F">
        <w:rPr>
          <w:lang w:eastAsia="zh-CN"/>
        </w:rPr>
        <w:t xml:space="preserve">the introductions of </w:t>
      </w:r>
      <w:r w:rsidR="00D75F4D">
        <w:rPr>
          <w:lang w:eastAsia="zh-CN"/>
        </w:rPr>
        <w:t xml:space="preserve">the LUT </w:t>
      </w:r>
      <w:r w:rsidR="00746F5F">
        <w:rPr>
          <w:lang w:eastAsia="zh-CN"/>
        </w:rPr>
        <w:t xml:space="preserve">method </w:t>
      </w:r>
      <w:r w:rsidR="00AF4D9A">
        <w:rPr>
          <w:lang w:eastAsia="zh-CN"/>
        </w:rPr>
        <w:t>for MSD</w:t>
      </w:r>
      <w:r w:rsidR="00D661D5">
        <w:rPr>
          <w:lang w:eastAsia="zh-CN"/>
        </w:rPr>
        <w:t xml:space="preserve"> it can be considered by RAN4 to completely automate the generation of these requirements.</w:t>
      </w:r>
      <w:r w:rsidR="00AF4D9A">
        <w:rPr>
          <w:lang w:eastAsia="zh-CN"/>
        </w:rPr>
        <w:t xml:space="preserve"> </w:t>
      </w:r>
      <w:r>
        <w:rPr>
          <w:lang w:eastAsia="zh-CN"/>
        </w:rPr>
        <w:t xml:space="preserve"> </w:t>
      </w:r>
    </w:p>
    <w:p w14:paraId="074869AF" w14:textId="4F25627D" w:rsidR="0041282E" w:rsidRPr="0041282E" w:rsidRDefault="0041282E" w:rsidP="00FB0BB2">
      <w:pPr>
        <w:pStyle w:val="RAN4proposal"/>
        <w:rPr>
          <w:lang w:eastAsia="zh-CN"/>
        </w:rPr>
      </w:pPr>
      <w:bookmarkStart w:id="14" w:name="_Toc210058995"/>
      <w:r>
        <w:rPr>
          <w:lang w:eastAsia="zh-CN"/>
        </w:rPr>
        <w:t xml:space="preserve">RAN4 shall consider automated tools for </w:t>
      </w:r>
      <w:r w:rsidR="003922AD">
        <w:rPr>
          <w:lang w:eastAsia="zh-CN"/>
        </w:rPr>
        <w:t xml:space="preserve">generating supported band combinations and their related specific requirements as e.g. </w:t>
      </w:r>
      <w:r w:rsidR="00661451">
        <w:rPr>
          <w:lang w:eastAsia="zh-CN"/>
        </w:rPr>
        <w:t>delta values and MSD</w:t>
      </w:r>
      <w:r w:rsidR="00D75F4D">
        <w:rPr>
          <w:lang w:eastAsia="zh-CN"/>
        </w:rPr>
        <w:t xml:space="preserve"> in 6G</w:t>
      </w:r>
      <w:r w:rsidR="00DF2C19">
        <w:rPr>
          <w:lang w:eastAsia="zh-CN"/>
        </w:rPr>
        <w:t>R</w:t>
      </w:r>
      <w:r w:rsidR="00661451">
        <w:rPr>
          <w:lang w:eastAsia="zh-CN"/>
        </w:rPr>
        <w:t>.</w:t>
      </w:r>
      <w:bookmarkEnd w:id="14"/>
    </w:p>
    <w:p w14:paraId="4A37C0ED" w14:textId="77777777" w:rsidR="008E20F6" w:rsidRDefault="008E20F6" w:rsidP="009D414D">
      <w:pPr>
        <w:rPr>
          <w:lang w:eastAsia="zh-CN"/>
        </w:rPr>
      </w:pPr>
    </w:p>
    <w:p w14:paraId="73C301C3" w14:textId="77777777" w:rsidR="00725608" w:rsidRPr="009D414D" w:rsidRDefault="00725608" w:rsidP="009D414D">
      <w:pPr>
        <w:rPr>
          <w:lang w:eastAsia="zh-CN"/>
        </w:rPr>
      </w:pPr>
    </w:p>
    <w:p w14:paraId="061F1E8B" w14:textId="46E610CD" w:rsidR="00800013" w:rsidRDefault="00907CA3" w:rsidP="00C741D8">
      <w:pPr>
        <w:pStyle w:val="RAN4H1"/>
      </w:pPr>
      <w:r>
        <w:t xml:space="preserve">Conclusion </w:t>
      </w:r>
    </w:p>
    <w:p w14:paraId="31D79BDC" w14:textId="3A767136" w:rsidR="00A47720" w:rsidRPr="00614DD8" w:rsidRDefault="00A47720" w:rsidP="00A47720">
      <w:pPr>
        <w:rPr>
          <w:lang w:val="en-US"/>
        </w:rPr>
      </w:pPr>
      <w:r>
        <w:rPr>
          <w:lang w:val="en-US"/>
        </w:rPr>
        <w:t xml:space="preserve">In this contribution we present </w:t>
      </w:r>
      <w:r w:rsidR="00596B96">
        <w:rPr>
          <w:lang w:val="en-US"/>
        </w:rPr>
        <w:t>our view on spectrum aspects for 6G</w:t>
      </w:r>
      <w:r>
        <w:rPr>
          <w:lang w:val="en-US"/>
        </w:rPr>
        <w:t>. The following observations have been made</w:t>
      </w:r>
      <w:r w:rsidRPr="48EB6057">
        <w:rPr>
          <w:lang w:val="en-US"/>
        </w:rPr>
        <w:t>:</w:t>
      </w:r>
    </w:p>
    <w:p w14:paraId="482E09DB" w14:textId="77777777" w:rsidR="00B440FF" w:rsidRPr="00AB65CB" w:rsidRDefault="00A47720" w:rsidP="00AB65CB">
      <w:pPr>
        <w:pStyle w:val="TOC5"/>
        <w:ind w:left="993" w:hanging="993"/>
        <w:rPr>
          <w:rFonts w:asciiTheme="minorHAnsi" w:eastAsiaTheme="minorEastAsia" w:hAnsiTheme="minorHAnsi" w:cstheme="minorBidi"/>
          <w:b/>
          <w:bCs/>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0058981" w:history="1">
        <w:r w:rsidR="00B440FF" w:rsidRPr="00AB65CB">
          <w:rPr>
            <w:rStyle w:val="Hyperlink"/>
            <w:b/>
            <w:bCs/>
            <w:noProof/>
            <w:lang w:eastAsia="zh-CN"/>
          </w:rPr>
          <w:t>Proposal 1: RAN4 experts are encouraged to engage in the 6G specification modernization discussion under FS_6GSpecs, and RAN4 shall adopt the conclusions in the first version of the RAN4 6G specification.</w:t>
        </w:r>
      </w:hyperlink>
    </w:p>
    <w:p w14:paraId="293CF9EA" w14:textId="77777777" w:rsidR="00B440FF" w:rsidRPr="00AB65CB" w:rsidRDefault="00B440FF">
      <w:pPr>
        <w:pStyle w:val="TOC5"/>
        <w:rPr>
          <w:rFonts w:asciiTheme="minorHAnsi" w:eastAsiaTheme="minorEastAsia" w:hAnsiTheme="minorHAnsi" w:cstheme="minorBidi"/>
          <w:b/>
          <w:bCs/>
          <w:noProof/>
          <w:kern w:val="2"/>
          <w:sz w:val="24"/>
          <w:szCs w:val="24"/>
          <w:lang w:val="en-US"/>
          <w14:ligatures w14:val="standardContextual"/>
        </w:rPr>
      </w:pPr>
      <w:hyperlink w:anchor="_Toc210058982" w:history="1">
        <w:r w:rsidRPr="00AB65CB">
          <w:rPr>
            <w:rStyle w:val="Hyperlink"/>
            <w:b/>
            <w:bCs/>
            <w:noProof/>
            <w:lang w:val="en-US"/>
          </w:rPr>
          <w:t>Proposal 2: Adopt RAN2 pseudo-code approach when drafting the 6G UE RRM requirements.</w:t>
        </w:r>
      </w:hyperlink>
    </w:p>
    <w:p w14:paraId="234C5A4E" w14:textId="77777777" w:rsidR="00B440FF" w:rsidRPr="00AB65CB" w:rsidRDefault="00B440FF" w:rsidP="00AB65CB">
      <w:pPr>
        <w:pStyle w:val="TOC5"/>
        <w:ind w:left="1134" w:hanging="1134"/>
        <w:rPr>
          <w:rFonts w:asciiTheme="minorHAnsi" w:eastAsiaTheme="minorEastAsia" w:hAnsiTheme="minorHAnsi" w:cstheme="minorBidi"/>
          <w:b/>
          <w:bCs/>
          <w:noProof/>
          <w:kern w:val="2"/>
          <w:sz w:val="24"/>
          <w:szCs w:val="24"/>
          <w:lang w:val="en-US"/>
          <w14:ligatures w14:val="standardContextual"/>
        </w:rPr>
      </w:pPr>
      <w:hyperlink w:anchor="_Toc210058983" w:history="1">
        <w:r w:rsidRPr="00AB65CB">
          <w:rPr>
            <w:rStyle w:val="Hyperlink"/>
            <w:b/>
            <w:bCs/>
            <w:noProof/>
            <w:lang w:eastAsia="zh-CN"/>
          </w:rPr>
          <w:t>Proposal 3: RAN4 to discuss potential specification skeleton for the new RRM specification in 6G including at least:</w:t>
        </w:r>
      </w:hyperlink>
    </w:p>
    <w:p w14:paraId="43312313" w14:textId="77777777" w:rsidR="00B440FF" w:rsidRPr="00AB65CB" w:rsidRDefault="00B440FF" w:rsidP="00AB65CB">
      <w:pPr>
        <w:pStyle w:val="TOC5"/>
        <w:ind w:hanging="283"/>
        <w:rPr>
          <w:rFonts w:asciiTheme="minorHAnsi" w:eastAsiaTheme="minorEastAsia" w:hAnsiTheme="minorHAnsi" w:cstheme="minorBidi"/>
          <w:b/>
          <w:bCs/>
          <w:noProof/>
          <w:kern w:val="2"/>
          <w:sz w:val="24"/>
          <w:szCs w:val="24"/>
          <w:lang w:val="en-US"/>
          <w14:ligatures w14:val="standardContextual"/>
        </w:rPr>
      </w:pPr>
      <w:hyperlink w:anchor="_Toc210058984" w:history="1">
        <w:r w:rsidRPr="00AB65CB">
          <w:rPr>
            <w:rStyle w:val="Hyperlink"/>
            <w:b/>
            <w:bCs/>
            <w:noProof/>
            <w:lang w:val="en-US"/>
          </w:rPr>
          <w:t>a.</w:t>
        </w:r>
        <w:r w:rsidRPr="00AB65CB">
          <w:rPr>
            <w:rFonts w:asciiTheme="minorHAnsi" w:eastAsiaTheme="minorEastAsia" w:hAnsiTheme="minorHAnsi" w:cstheme="minorBidi"/>
            <w:b/>
            <w:bCs/>
            <w:noProof/>
            <w:kern w:val="2"/>
            <w:sz w:val="24"/>
            <w:szCs w:val="24"/>
            <w:lang w:val="en-US"/>
            <w14:ligatures w14:val="standardContextual"/>
          </w:rPr>
          <w:tab/>
        </w:r>
        <w:r w:rsidRPr="00AB65CB">
          <w:rPr>
            <w:rStyle w:val="Hyperlink"/>
            <w:b/>
            <w:bCs/>
            <w:noProof/>
            <w:lang w:val="en-US"/>
          </w:rPr>
          <w:t>High level structure (highest level sections: Idle, Inactive etc.)</w:t>
        </w:r>
      </w:hyperlink>
    </w:p>
    <w:p w14:paraId="4F1B6758" w14:textId="77777777" w:rsidR="00B440FF" w:rsidRPr="00AB65CB" w:rsidRDefault="00B440FF" w:rsidP="00AB65CB">
      <w:pPr>
        <w:pStyle w:val="TOC5"/>
        <w:ind w:hanging="283"/>
        <w:rPr>
          <w:rFonts w:asciiTheme="minorHAnsi" w:eastAsiaTheme="minorEastAsia" w:hAnsiTheme="minorHAnsi" w:cstheme="minorBidi"/>
          <w:b/>
          <w:bCs/>
          <w:noProof/>
          <w:kern w:val="2"/>
          <w:sz w:val="24"/>
          <w:szCs w:val="24"/>
          <w:lang w:val="en-US"/>
          <w14:ligatures w14:val="standardContextual"/>
        </w:rPr>
      </w:pPr>
      <w:hyperlink w:anchor="_Toc210058985" w:history="1">
        <w:r w:rsidRPr="00AB65CB">
          <w:rPr>
            <w:rStyle w:val="Hyperlink"/>
            <w:b/>
            <w:bCs/>
            <w:noProof/>
            <w:lang w:val="en-US"/>
          </w:rPr>
          <w:t>b.</w:t>
        </w:r>
        <w:r w:rsidRPr="00AB65CB">
          <w:rPr>
            <w:rFonts w:asciiTheme="minorHAnsi" w:eastAsiaTheme="minorEastAsia" w:hAnsiTheme="minorHAnsi" w:cstheme="minorBidi"/>
            <w:b/>
            <w:bCs/>
            <w:noProof/>
            <w:kern w:val="2"/>
            <w:sz w:val="24"/>
            <w:szCs w:val="24"/>
            <w:lang w:val="en-US"/>
            <w14:ligatures w14:val="standardContextual"/>
          </w:rPr>
          <w:tab/>
        </w:r>
        <w:r w:rsidRPr="00AB65CB">
          <w:rPr>
            <w:rStyle w:val="Hyperlink"/>
            <w:b/>
            <w:bCs/>
            <w:noProof/>
            <w:lang w:val="en-US"/>
          </w:rPr>
          <w:t>UE requirements for a scalable 6G design</w:t>
        </w:r>
      </w:hyperlink>
    </w:p>
    <w:p w14:paraId="695873D5" w14:textId="77777777" w:rsidR="00B440FF" w:rsidRPr="00AB65CB" w:rsidRDefault="00B440FF" w:rsidP="00AB65CB">
      <w:pPr>
        <w:pStyle w:val="TOC5"/>
        <w:ind w:hanging="283"/>
        <w:rPr>
          <w:rFonts w:asciiTheme="minorHAnsi" w:eastAsiaTheme="minorEastAsia" w:hAnsiTheme="minorHAnsi" w:cstheme="minorBidi"/>
          <w:b/>
          <w:bCs/>
          <w:noProof/>
          <w:kern w:val="2"/>
          <w:sz w:val="24"/>
          <w:szCs w:val="24"/>
          <w:lang w:val="en-US"/>
          <w14:ligatures w14:val="standardContextual"/>
        </w:rPr>
      </w:pPr>
      <w:hyperlink w:anchor="_Toc210058986" w:history="1">
        <w:r w:rsidRPr="00AB65CB">
          <w:rPr>
            <w:rStyle w:val="Hyperlink"/>
            <w:b/>
            <w:bCs/>
            <w:noProof/>
            <w:lang w:val="en-US"/>
          </w:rPr>
          <w:t>c.</w:t>
        </w:r>
        <w:r w:rsidRPr="00AB65CB">
          <w:rPr>
            <w:rFonts w:asciiTheme="minorHAnsi" w:eastAsiaTheme="minorEastAsia" w:hAnsiTheme="minorHAnsi" w:cstheme="minorBidi"/>
            <w:b/>
            <w:bCs/>
            <w:noProof/>
            <w:kern w:val="2"/>
            <w:sz w:val="24"/>
            <w:szCs w:val="24"/>
            <w:lang w:val="en-US"/>
            <w14:ligatures w14:val="standardContextual"/>
          </w:rPr>
          <w:tab/>
        </w:r>
        <w:r w:rsidRPr="00AB65CB">
          <w:rPr>
            <w:rStyle w:val="Hyperlink"/>
            <w:b/>
            <w:bCs/>
            <w:noProof/>
            <w:lang w:val="en-US"/>
          </w:rPr>
          <w:t>Any gain in further splitting the specification</w:t>
        </w:r>
      </w:hyperlink>
    </w:p>
    <w:p w14:paraId="01609C8E" w14:textId="77777777" w:rsidR="00B440FF" w:rsidRPr="00AB65CB" w:rsidRDefault="00B440FF" w:rsidP="00AB65CB">
      <w:pPr>
        <w:pStyle w:val="TOC5"/>
        <w:ind w:hanging="283"/>
        <w:rPr>
          <w:rFonts w:asciiTheme="minorHAnsi" w:eastAsiaTheme="minorEastAsia" w:hAnsiTheme="minorHAnsi" w:cstheme="minorBidi"/>
          <w:b/>
          <w:bCs/>
          <w:noProof/>
          <w:kern w:val="2"/>
          <w:sz w:val="24"/>
          <w:szCs w:val="24"/>
          <w:lang w:val="en-US"/>
          <w14:ligatures w14:val="standardContextual"/>
        </w:rPr>
      </w:pPr>
      <w:hyperlink w:anchor="_Toc210058987" w:history="1">
        <w:r w:rsidRPr="00AB65CB">
          <w:rPr>
            <w:rStyle w:val="Hyperlink"/>
            <w:b/>
            <w:bCs/>
            <w:noProof/>
            <w:lang w:val="en-US" w:eastAsia="zh-CN"/>
          </w:rPr>
          <w:t>d.</w:t>
        </w:r>
        <w:r w:rsidRPr="00AB65CB">
          <w:rPr>
            <w:rFonts w:asciiTheme="minorHAnsi" w:eastAsiaTheme="minorEastAsia" w:hAnsiTheme="minorHAnsi" w:cstheme="minorBidi"/>
            <w:b/>
            <w:bCs/>
            <w:noProof/>
            <w:kern w:val="2"/>
            <w:sz w:val="24"/>
            <w:szCs w:val="24"/>
            <w:lang w:val="en-US"/>
            <w14:ligatures w14:val="standardContextual"/>
          </w:rPr>
          <w:tab/>
        </w:r>
        <w:r w:rsidRPr="00AB65CB">
          <w:rPr>
            <w:rStyle w:val="Hyperlink"/>
            <w:b/>
            <w:bCs/>
            <w:noProof/>
            <w:lang w:val="en-US"/>
          </w:rPr>
          <w:t>Test case mapping (e.g TC reference in Core part)</w:t>
        </w:r>
      </w:hyperlink>
    </w:p>
    <w:p w14:paraId="7262B5D2" w14:textId="77777777" w:rsidR="00B440FF" w:rsidRDefault="00B440FF">
      <w:pPr>
        <w:pStyle w:val="TOC4"/>
        <w:rPr>
          <w:rFonts w:asciiTheme="minorHAnsi" w:eastAsiaTheme="minorEastAsia" w:hAnsiTheme="minorHAnsi" w:cstheme="minorBidi"/>
          <w:noProof/>
          <w:kern w:val="2"/>
          <w:sz w:val="24"/>
          <w:szCs w:val="24"/>
          <w:lang w:val="en-US"/>
          <w14:ligatures w14:val="standardContextual"/>
        </w:rPr>
      </w:pPr>
      <w:hyperlink w:anchor="_Toc210058988" w:history="1">
        <w:r w:rsidRPr="00266C44">
          <w:rPr>
            <w:rStyle w:val="Hyperlink"/>
            <w:b/>
            <w:noProof/>
            <w:lang w:eastAsia="zh-CN"/>
          </w:rPr>
          <w:t>Observation 1:</w:t>
        </w:r>
        <w:r w:rsidRPr="00266C44">
          <w:rPr>
            <w:rStyle w:val="Hyperlink"/>
            <w:noProof/>
            <w:lang w:eastAsia="zh-CN"/>
          </w:rPr>
          <w:t xml:space="preserve"> Capturing agreements late in the meeting week often leads to errors or poor text.</w:t>
        </w:r>
      </w:hyperlink>
    </w:p>
    <w:p w14:paraId="4FE62902" w14:textId="77777777" w:rsidR="00B440FF" w:rsidRPr="00AB65CB" w:rsidRDefault="00B440FF" w:rsidP="00AB65CB">
      <w:pPr>
        <w:pStyle w:val="TOC5"/>
        <w:ind w:left="993" w:hanging="993"/>
        <w:rPr>
          <w:rFonts w:asciiTheme="minorHAnsi" w:eastAsiaTheme="minorEastAsia" w:hAnsiTheme="minorHAnsi" w:cstheme="minorBidi"/>
          <w:b/>
          <w:bCs/>
          <w:noProof/>
          <w:kern w:val="2"/>
          <w:sz w:val="24"/>
          <w:szCs w:val="24"/>
          <w:lang w:val="en-US"/>
          <w14:ligatures w14:val="standardContextual"/>
        </w:rPr>
      </w:pPr>
      <w:hyperlink w:anchor="_Toc210058989" w:history="1">
        <w:r w:rsidRPr="00AB65CB">
          <w:rPr>
            <w:rStyle w:val="Hyperlink"/>
            <w:b/>
            <w:bCs/>
            <w:noProof/>
            <w:lang w:eastAsia="zh-CN"/>
          </w:rPr>
          <w:t>Proposal 4: Study the root causes of specification quality challenges in RAN4 and aim to address them before 6G normative phase.</w:t>
        </w:r>
      </w:hyperlink>
    </w:p>
    <w:p w14:paraId="4BC01083" w14:textId="77777777" w:rsidR="00B440FF" w:rsidRPr="00AB65CB" w:rsidRDefault="00B440FF">
      <w:pPr>
        <w:pStyle w:val="TOC5"/>
        <w:rPr>
          <w:rFonts w:asciiTheme="minorHAnsi" w:eastAsiaTheme="minorEastAsia" w:hAnsiTheme="minorHAnsi" w:cstheme="minorBidi"/>
          <w:b/>
          <w:bCs/>
          <w:noProof/>
          <w:kern w:val="2"/>
          <w:sz w:val="24"/>
          <w:szCs w:val="24"/>
          <w:lang w:val="en-US"/>
          <w14:ligatures w14:val="standardContextual"/>
        </w:rPr>
      </w:pPr>
      <w:hyperlink w:anchor="_Toc210058990" w:history="1">
        <w:r w:rsidRPr="00AB65CB">
          <w:rPr>
            <w:rStyle w:val="Hyperlink"/>
            <w:b/>
            <w:bCs/>
            <w:noProof/>
            <w:lang w:eastAsia="zh-CN"/>
          </w:rPr>
          <w:t>Proposal 5: Define clear rules about bringing new features in CRs late during the meeting week.</w:t>
        </w:r>
      </w:hyperlink>
    </w:p>
    <w:p w14:paraId="224642D0" w14:textId="77777777" w:rsidR="00B440FF" w:rsidRPr="00AB65CB" w:rsidRDefault="00B440FF" w:rsidP="00AB65CB">
      <w:pPr>
        <w:pStyle w:val="TOC5"/>
        <w:ind w:left="993" w:hanging="993"/>
        <w:rPr>
          <w:rFonts w:asciiTheme="minorHAnsi" w:eastAsiaTheme="minorEastAsia" w:hAnsiTheme="minorHAnsi" w:cstheme="minorBidi"/>
          <w:b/>
          <w:bCs/>
          <w:noProof/>
          <w:kern w:val="2"/>
          <w:sz w:val="24"/>
          <w:szCs w:val="24"/>
          <w:lang w:val="en-US"/>
          <w14:ligatures w14:val="standardContextual"/>
        </w:rPr>
      </w:pPr>
      <w:hyperlink w:anchor="_Toc210058991" w:history="1">
        <w:r w:rsidRPr="00AB65CB">
          <w:rPr>
            <w:rStyle w:val="Hyperlink"/>
            <w:b/>
            <w:bCs/>
            <w:noProof/>
            <w:lang w:eastAsia="zh-CN"/>
          </w:rPr>
          <w:t>Proposal 6: Suggestion for CR handling is to start discussion on CR revisions early during the meeting week, e.g. end of Monday to allow companies to have more time to merge and review CRs. This is expected to improve CR quality.</w:t>
        </w:r>
      </w:hyperlink>
    </w:p>
    <w:p w14:paraId="7C7DFB80" w14:textId="77777777" w:rsidR="00B440FF" w:rsidRDefault="00B440FF">
      <w:pPr>
        <w:pStyle w:val="TOC4"/>
        <w:rPr>
          <w:rFonts w:asciiTheme="minorHAnsi" w:eastAsiaTheme="minorEastAsia" w:hAnsiTheme="minorHAnsi" w:cstheme="minorBidi"/>
          <w:noProof/>
          <w:kern w:val="2"/>
          <w:sz w:val="24"/>
          <w:szCs w:val="24"/>
          <w:lang w:val="en-US"/>
          <w14:ligatures w14:val="standardContextual"/>
        </w:rPr>
      </w:pPr>
      <w:hyperlink w:anchor="_Toc210058992" w:history="1">
        <w:r w:rsidRPr="00266C44">
          <w:rPr>
            <w:rStyle w:val="Hyperlink"/>
            <w:b/>
            <w:noProof/>
            <w:lang w:eastAsia="zh-CN"/>
          </w:rPr>
          <w:t>Observation 2:</w:t>
        </w:r>
        <w:r w:rsidRPr="00266C44">
          <w:rPr>
            <w:rStyle w:val="Hyperlink"/>
            <w:noProof/>
            <w:lang w:eastAsia="zh-CN"/>
          </w:rPr>
          <w:t xml:space="preserve"> RAN4 intends to transition to fully use the database and remove the current DOCX table-based representation of supported band combinations in Rel-20.</w:t>
        </w:r>
      </w:hyperlink>
    </w:p>
    <w:p w14:paraId="08266AD2" w14:textId="77777777" w:rsidR="00B440FF" w:rsidRPr="00AB65CB" w:rsidRDefault="00B440FF">
      <w:pPr>
        <w:pStyle w:val="TOC5"/>
        <w:rPr>
          <w:rFonts w:asciiTheme="minorHAnsi" w:eastAsiaTheme="minorEastAsia" w:hAnsiTheme="minorHAnsi" w:cstheme="minorBidi"/>
          <w:b/>
          <w:bCs/>
          <w:noProof/>
          <w:kern w:val="2"/>
          <w:sz w:val="24"/>
          <w:szCs w:val="24"/>
          <w:lang w:val="en-US"/>
          <w14:ligatures w14:val="standardContextual"/>
        </w:rPr>
      </w:pPr>
      <w:hyperlink w:anchor="_Toc210058993" w:history="1">
        <w:r w:rsidRPr="00AB65CB">
          <w:rPr>
            <w:rStyle w:val="Hyperlink"/>
            <w:b/>
            <w:bCs/>
            <w:noProof/>
            <w:lang w:eastAsia="zh-CN"/>
          </w:rPr>
          <w:t>Proposal 7: RAN4 shall utilize the band combination database from the beginning of 6GR</w:t>
        </w:r>
      </w:hyperlink>
    </w:p>
    <w:p w14:paraId="44DC9D95" w14:textId="77777777" w:rsidR="00B440FF" w:rsidRDefault="00B440FF">
      <w:pPr>
        <w:pStyle w:val="TOC4"/>
        <w:rPr>
          <w:rFonts w:asciiTheme="minorHAnsi" w:eastAsiaTheme="minorEastAsia" w:hAnsiTheme="minorHAnsi" w:cstheme="minorBidi"/>
          <w:noProof/>
          <w:kern w:val="2"/>
          <w:sz w:val="24"/>
          <w:szCs w:val="24"/>
          <w:lang w:val="en-US"/>
          <w14:ligatures w14:val="standardContextual"/>
        </w:rPr>
      </w:pPr>
      <w:hyperlink w:anchor="_Toc210058994" w:history="1">
        <w:r w:rsidRPr="00266C44">
          <w:rPr>
            <w:rStyle w:val="Hyperlink"/>
            <w:b/>
            <w:noProof/>
            <w:lang w:eastAsia="zh-CN"/>
          </w:rPr>
          <w:t>Observation 3:</w:t>
        </w:r>
        <w:r w:rsidRPr="00266C44">
          <w:rPr>
            <w:rStyle w:val="Hyperlink"/>
            <w:noProof/>
            <w:lang w:eastAsia="zh-CN"/>
          </w:rPr>
          <w:t xml:space="preserve"> RAN4 is considering to also address band combination specific requirements as delta values and MSD.</w:t>
        </w:r>
      </w:hyperlink>
    </w:p>
    <w:p w14:paraId="5E9625CF" w14:textId="77777777" w:rsidR="00B440FF" w:rsidRPr="00AB65CB" w:rsidRDefault="00B440FF" w:rsidP="00AB65CB">
      <w:pPr>
        <w:pStyle w:val="TOC5"/>
        <w:ind w:left="993" w:hanging="993"/>
        <w:rPr>
          <w:rFonts w:asciiTheme="minorHAnsi" w:eastAsiaTheme="minorEastAsia" w:hAnsiTheme="minorHAnsi" w:cstheme="minorBidi"/>
          <w:b/>
          <w:bCs/>
          <w:noProof/>
          <w:kern w:val="2"/>
          <w:sz w:val="24"/>
          <w:szCs w:val="24"/>
          <w:lang w:val="en-US"/>
          <w14:ligatures w14:val="standardContextual"/>
        </w:rPr>
      </w:pPr>
      <w:hyperlink w:anchor="_Toc210058995" w:history="1">
        <w:r w:rsidRPr="00AB65CB">
          <w:rPr>
            <w:rStyle w:val="Hyperlink"/>
            <w:b/>
            <w:bCs/>
            <w:noProof/>
            <w:lang w:eastAsia="zh-CN"/>
          </w:rPr>
          <w:t>Proposal 8: RAN4 shall consider automated tools for generating supported band combinations and their related specific requirements as e.g. delta values and MSD in 6GR.</w:t>
        </w:r>
      </w:hyperlink>
    </w:p>
    <w:p w14:paraId="5C300F4A" w14:textId="41355762" w:rsidR="00DA4C4D" w:rsidRDefault="00A47720" w:rsidP="00A47720">
      <w:r w:rsidRPr="00614DD8">
        <w:rPr>
          <w:lang w:val="en-US"/>
        </w:rPr>
        <w:fldChar w:fldCharType="end"/>
      </w:r>
    </w:p>
    <w:p w14:paraId="0F5BEB5C" w14:textId="77777777" w:rsidR="00F107D0" w:rsidRPr="00D82A0C" w:rsidRDefault="00F107D0" w:rsidP="00C741D8">
      <w:pPr>
        <w:pStyle w:val="RAN4H1"/>
        <w:numPr>
          <w:ilvl w:val="0"/>
          <w:numId w:val="0"/>
        </w:numPr>
        <w:ind w:left="567" w:hanging="567"/>
      </w:pPr>
      <w:r w:rsidRPr="00D82A0C">
        <w:t>References</w:t>
      </w:r>
    </w:p>
    <w:p w14:paraId="4BB4F6AA" w14:textId="5BD4E9F8" w:rsidR="00596B96" w:rsidRPr="00FB0BB2" w:rsidRDefault="00596B96" w:rsidP="009676BB">
      <w:pPr>
        <w:pStyle w:val="Reference"/>
        <w:rPr>
          <w:lang w:val="en-US"/>
        </w:rPr>
      </w:pPr>
      <w:r w:rsidRPr="00FB0BB2">
        <w:rPr>
          <w:lang w:val="en-US"/>
        </w:rPr>
        <w:t>R4-2511652, RAN4 6G Plan and Meeting Arrangement, RAN4#116, RAN4 Chair</w:t>
      </w:r>
    </w:p>
    <w:p w14:paraId="03FFBD15" w14:textId="5BD345D0" w:rsidR="000C7F07" w:rsidRPr="00FB0BB2" w:rsidRDefault="00C77766" w:rsidP="009676BB">
      <w:pPr>
        <w:pStyle w:val="Reference"/>
        <w:rPr>
          <w:lang w:val="en-US"/>
        </w:rPr>
      </w:pPr>
      <w:r w:rsidRPr="00FB0BB2">
        <w:rPr>
          <w:lang w:val="en-US"/>
        </w:rPr>
        <w:t>SP-250802</w:t>
      </w:r>
      <w:r w:rsidR="002A5C1A" w:rsidRPr="00FB0BB2">
        <w:rPr>
          <w:lang w:val="en-US"/>
        </w:rPr>
        <w:t xml:space="preserve">, </w:t>
      </w:r>
      <w:r w:rsidR="00CB76B1" w:rsidRPr="00FB0BB2">
        <w:rPr>
          <w:lang w:val="en-US"/>
        </w:rPr>
        <w:t xml:space="preserve">Study on Modernization of Specification Format and Procedures for 6G, Nokia et. </w:t>
      </w:r>
      <w:proofErr w:type="gramStart"/>
      <w:r w:rsidR="00CB76B1" w:rsidRPr="00FB0BB2">
        <w:rPr>
          <w:lang w:val="en-US"/>
        </w:rPr>
        <w:t>al</w:t>
      </w:r>
      <w:proofErr w:type="gramEnd"/>
      <w:r w:rsidR="00CB76B1" w:rsidRPr="00FB0BB2">
        <w:rPr>
          <w:lang w:val="en-US"/>
        </w:rPr>
        <w:t xml:space="preserve">. </w:t>
      </w:r>
      <w:r w:rsidR="00CB76B1" w:rsidRPr="00FB0BB2">
        <w:rPr>
          <w:lang w:val="en-US"/>
        </w:rPr>
        <w:tab/>
      </w:r>
    </w:p>
    <w:p w14:paraId="1BA052B2" w14:textId="089DC2EF" w:rsidR="00277545" w:rsidRPr="00FB0BB2" w:rsidRDefault="00607DF2" w:rsidP="009676BB">
      <w:pPr>
        <w:pStyle w:val="Reference"/>
        <w:rPr>
          <w:lang w:val="en-US"/>
        </w:rPr>
      </w:pPr>
      <w:r w:rsidRPr="00FB0BB2">
        <w:rPr>
          <w:lang w:val="en-US"/>
        </w:rPr>
        <w:t xml:space="preserve">TR </w:t>
      </w:r>
      <w:proofErr w:type="gramStart"/>
      <w:r w:rsidRPr="00FB0BB2">
        <w:rPr>
          <w:lang w:val="en-US"/>
        </w:rPr>
        <w:t xml:space="preserve">21.802 </w:t>
      </w:r>
      <w:r w:rsidR="00ED284C" w:rsidRPr="00FB0BB2">
        <w:rPr>
          <w:lang w:val="en-US"/>
        </w:rPr>
        <w:t xml:space="preserve"> -</w:t>
      </w:r>
      <w:proofErr w:type="gramEnd"/>
      <w:r w:rsidR="00ED284C" w:rsidRPr="00FB0BB2">
        <w:rPr>
          <w:lang w:val="en-US"/>
        </w:rPr>
        <w:t xml:space="preserve"> </w:t>
      </w:r>
      <w:r w:rsidR="00861BD7" w:rsidRPr="00FB0BB2">
        <w:rPr>
          <w:lang w:val="en-US"/>
        </w:rPr>
        <w:t>Study on modernization of specification format and procedures for 6G</w:t>
      </w:r>
    </w:p>
    <w:p w14:paraId="79D8CF92" w14:textId="35FB7D8E" w:rsidR="00B0173D" w:rsidRPr="00FB0BB2" w:rsidRDefault="00B0173D" w:rsidP="00B0173D">
      <w:pPr>
        <w:pStyle w:val="Reference"/>
        <w:rPr>
          <w:lang w:val="en-US"/>
        </w:rPr>
      </w:pPr>
      <w:r w:rsidRPr="00FB0BB2">
        <w:rPr>
          <w:lang w:val="en-US"/>
        </w:rPr>
        <w:t>R4-2414103</w:t>
      </w:r>
      <w:r w:rsidR="008C67BF" w:rsidRPr="00FB0BB2">
        <w:rPr>
          <w:lang w:val="en-US"/>
        </w:rPr>
        <w:t xml:space="preserve">, </w:t>
      </w:r>
      <w:r w:rsidR="008C67BF" w:rsidRPr="00FB0BB2">
        <w:rPr>
          <w:lang w:val="en-GB"/>
        </w:rPr>
        <w:t xml:space="preserve">WF on </w:t>
      </w:r>
      <w:proofErr w:type="spellStart"/>
      <w:r w:rsidR="008C67BF" w:rsidRPr="00FB0BB2">
        <w:rPr>
          <w:lang w:val="en-GB"/>
        </w:rPr>
        <w:t>RRM_Spec_Improvement</w:t>
      </w:r>
      <w:proofErr w:type="spellEnd"/>
      <w:r w:rsidR="005F5D6E" w:rsidRPr="00FB0BB2">
        <w:rPr>
          <w:lang w:val="en-GB"/>
        </w:rPr>
        <w:t>, RAN4 #112, Apple</w:t>
      </w:r>
    </w:p>
    <w:p w14:paraId="3F910A91" w14:textId="55054D5A" w:rsidR="0072180F" w:rsidRPr="00FB0BB2" w:rsidRDefault="0072180F" w:rsidP="00B0173D">
      <w:pPr>
        <w:pStyle w:val="Reference"/>
        <w:rPr>
          <w:lang w:val="en-US"/>
        </w:rPr>
      </w:pPr>
      <w:r w:rsidRPr="00FB0BB2">
        <w:rPr>
          <w:lang w:val="en-US"/>
        </w:rPr>
        <w:t>R4-2416917</w:t>
      </w:r>
      <w:r w:rsidR="00B96DF1" w:rsidRPr="00FB0BB2">
        <w:rPr>
          <w:lang w:val="en-US"/>
        </w:rPr>
        <w:t xml:space="preserve">, </w:t>
      </w:r>
      <w:r w:rsidR="00B96DF1" w:rsidRPr="00FB0BB2">
        <w:rPr>
          <w:lang w:val="en-GB"/>
        </w:rPr>
        <w:t xml:space="preserve">WF on </w:t>
      </w:r>
      <w:proofErr w:type="spellStart"/>
      <w:r w:rsidR="00B96DF1" w:rsidRPr="00FB0BB2">
        <w:rPr>
          <w:lang w:val="en-GB"/>
        </w:rPr>
        <w:t>RRM_Spec_Improvement</w:t>
      </w:r>
      <w:proofErr w:type="spellEnd"/>
      <w:r w:rsidR="00B96DF1" w:rsidRPr="00FB0BB2">
        <w:rPr>
          <w:lang w:val="en-GB"/>
        </w:rPr>
        <w:t xml:space="preserve">, </w:t>
      </w:r>
      <w:r w:rsidR="00B21823" w:rsidRPr="00FB0BB2">
        <w:rPr>
          <w:lang w:val="en-GB"/>
        </w:rPr>
        <w:t xml:space="preserve">RAN4 </w:t>
      </w:r>
      <w:r w:rsidR="000F5866" w:rsidRPr="00FB0BB2">
        <w:rPr>
          <w:lang w:val="en-GB"/>
        </w:rPr>
        <w:t>#112-bis</w:t>
      </w:r>
      <w:r w:rsidR="005F5D6E" w:rsidRPr="00FB0BB2">
        <w:rPr>
          <w:lang w:val="en-GB"/>
        </w:rPr>
        <w:t>, Apple</w:t>
      </w:r>
    </w:p>
    <w:p w14:paraId="3AAB17FD" w14:textId="3FC72CBC" w:rsidR="00C43D5D" w:rsidRPr="00FB0BB2" w:rsidRDefault="001C380A" w:rsidP="009676BB">
      <w:pPr>
        <w:pStyle w:val="Reference"/>
        <w:rPr>
          <w:lang w:val="en-US"/>
        </w:rPr>
      </w:pPr>
      <w:hyperlink r:id="rId14" w:history="1">
        <w:r w:rsidRPr="00FB0BB2">
          <w:t>R4-2420107</w:t>
        </w:r>
      </w:hyperlink>
      <w:r w:rsidR="0013084F" w:rsidRPr="00FB0BB2">
        <w:rPr>
          <w:lang w:val="en-US"/>
        </w:rPr>
        <w:t xml:space="preserve">, </w:t>
      </w:r>
      <w:r w:rsidR="0013084F" w:rsidRPr="00FB0BB2">
        <w:rPr>
          <w:lang w:val="en-GB"/>
        </w:rPr>
        <w:t xml:space="preserve">WF on </w:t>
      </w:r>
      <w:proofErr w:type="spellStart"/>
      <w:r w:rsidR="0013084F" w:rsidRPr="00FB0BB2">
        <w:rPr>
          <w:lang w:val="en-GB"/>
        </w:rPr>
        <w:t>RRM_Spec_Improvement</w:t>
      </w:r>
      <w:proofErr w:type="spellEnd"/>
      <w:r w:rsidR="0013084F" w:rsidRPr="00FB0BB2">
        <w:rPr>
          <w:lang w:val="en-GB"/>
        </w:rPr>
        <w:t>, RAN4 #11</w:t>
      </w:r>
      <w:r w:rsidR="0003324D" w:rsidRPr="00FB0BB2">
        <w:rPr>
          <w:lang w:val="en-GB"/>
        </w:rPr>
        <w:t>3</w:t>
      </w:r>
      <w:r w:rsidR="0013084F" w:rsidRPr="00FB0BB2">
        <w:rPr>
          <w:lang w:val="en-GB"/>
        </w:rPr>
        <w:t>, Apple</w:t>
      </w:r>
    </w:p>
    <w:p w14:paraId="27061EF0" w14:textId="1C5C15D8" w:rsidR="00D61849" w:rsidRPr="00FB0BB2" w:rsidRDefault="00D55A35" w:rsidP="009676BB">
      <w:pPr>
        <w:pStyle w:val="Reference"/>
        <w:rPr>
          <w:lang w:val="en-US"/>
        </w:rPr>
      </w:pPr>
      <w:r w:rsidRPr="00FB0BB2">
        <w:rPr>
          <w:lang w:val="en-US"/>
        </w:rPr>
        <w:t xml:space="preserve">R4-2513056, </w:t>
      </w:r>
      <w:r w:rsidR="00E54751" w:rsidRPr="00FB0BB2">
        <w:rPr>
          <w:lang w:val="en-US"/>
        </w:rPr>
        <w:t>LS on Study on Modernization of Specification Format and Procedures for 6G, TSG SA</w:t>
      </w:r>
    </w:p>
    <w:p w14:paraId="462208EE" w14:textId="4F447231" w:rsidR="009838BD" w:rsidRPr="00FB0BB2" w:rsidRDefault="009838BD" w:rsidP="009676BB">
      <w:pPr>
        <w:pStyle w:val="Reference"/>
        <w:rPr>
          <w:lang w:val="en-US"/>
        </w:rPr>
      </w:pPr>
      <w:r w:rsidRPr="00FB0BB2">
        <w:rPr>
          <w:lang w:val="en-US"/>
        </w:rPr>
        <w:t>RP-252842</w:t>
      </w:r>
      <w:r w:rsidR="000E7206" w:rsidRPr="00FB0BB2">
        <w:rPr>
          <w:lang w:val="en-US"/>
        </w:rPr>
        <w:t>, Progress update and next steps for the Band Combination Database, Nokia</w:t>
      </w:r>
    </w:p>
    <w:p w14:paraId="038E33B6" w14:textId="77777777" w:rsidR="00667FB9" w:rsidRPr="00A3129B" w:rsidRDefault="00667FB9" w:rsidP="00596B96"/>
    <w:p w14:paraId="22AD2F51" w14:textId="02A9567D" w:rsidR="000E53EA" w:rsidRPr="00724FA8" w:rsidRDefault="000E53EA" w:rsidP="00E62235">
      <w:pPr>
        <w:pStyle w:val="Reference"/>
        <w:numPr>
          <w:ilvl w:val="0"/>
          <w:numId w:val="0"/>
        </w:numPr>
        <w:ind w:left="567" w:hanging="567"/>
        <w:rPr>
          <w:lang w:val="en-GB"/>
        </w:rPr>
      </w:pPr>
    </w:p>
    <w:sectPr w:rsidR="000E53EA" w:rsidRPr="00724FA8"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F2549" w14:textId="77777777" w:rsidR="005A000F" w:rsidRDefault="005A000F" w:rsidP="000B02AA">
      <w:pPr>
        <w:spacing w:after="0"/>
      </w:pPr>
      <w:r>
        <w:separator/>
      </w:r>
    </w:p>
  </w:endnote>
  <w:endnote w:type="continuationSeparator" w:id="0">
    <w:p w14:paraId="12AB431D" w14:textId="77777777" w:rsidR="005A000F" w:rsidRDefault="005A000F" w:rsidP="000B02AA">
      <w:pPr>
        <w:spacing w:after="0"/>
      </w:pPr>
      <w:r>
        <w:continuationSeparator/>
      </w:r>
    </w:p>
  </w:endnote>
  <w:endnote w:type="continuationNotice" w:id="1">
    <w:p w14:paraId="0F092F5A" w14:textId="77777777" w:rsidR="005A000F" w:rsidRDefault="005A00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1CAE3" w14:textId="77777777" w:rsidR="005A000F" w:rsidRDefault="005A000F" w:rsidP="000B02AA">
      <w:pPr>
        <w:spacing w:after="0"/>
      </w:pPr>
      <w:r>
        <w:separator/>
      </w:r>
    </w:p>
  </w:footnote>
  <w:footnote w:type="continuationSeparator" w:id="0">
    <w:p w14:paraId="10692572" w14:textId="77777777" w:rsidR="005A000F" w:rsidRDefault="005A000F" w:rsidP="000B02AA">
      <w:pPr>
        <w:spacing w:after="0"/>
      </w:pPr>
      <w:r>
        <w:continuationSeparator/>
      </w:r>
    </w:p>
  </w:footnote>
  <w:footnote w:type="continuationNotice" w:id="1">
    <w:p w14:paraId="00FCAC93" w14:textId="77777777" w:rsidR="005A000F" w:rsidRDefault="005A00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0ACF"/>
    <w:multiLevelType w:val="hybridMultilevel"/>
    <w:tmpl w:val="8EA4C8E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6C1801"/>
    <w:multiLevelType w:val="multilevel"/>
    <w:tmpl w:val="2CB207C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C77D03"/>
    <w:multiLevelType w:val="hybridMultilevel"/>
    <w:tmpl w:val="670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47FE0"/>
    <w:multiLevelType w:val="hybridMultilevel"/>
    <w:tmpl w:val="EC6E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6E3167"/>
    <w:multiLevelType w:val="hybridMultilevel"/>
    <w:tmpl w:val="ACA49F4C"/>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964BFA6">
      <w:start w:val="1"/>
      <w:numFmt w:val="lowerLetter"/>
      <w:lvlText w:val="%2."/>
      <w:lvlJc w:val="left"/>
      <w:pPr>
        <w:ind w:left="1080" w:hanging="360"/>
      </w:pPr>
      <w:rPr>
        <w:lang w:val="en-U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653EC7"/>
    <w:multiLevelType w:val="hybridMultilevel"/>
    <w:tmpl w:val="108AF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5C217B"/>
    <w:multiLevelType w:val="multilevel"/>
    <w:tmpl w:val="D43E06C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2B6565"/>
    <w:multiLevelType w:val="multilevel"/>
    <w:tmpl w:val="EEFA8C04"/>
    <w:lvl w:ilvl="0">
      <w:start w:val="1"/>
      <w:numFmt w:val="decimal"/>
      <w:lvlText w:val="%1."/>
      <w:lvlJc w:val="left"/>
      <w:pPr>
        <w:ind w:left="820" w:hanging="360"/>
      </w:pPr>
      <w:rPr>
        <w:b/>
        <w:bCs/>
      </w:rPr>
    </w:lvl>
    <w:lvl w:ilvl="1">
      <w:start w:val="1"/>
      <w:numFmt w:val="decimal"/>
      <w:isLgl/>
      <w:lvlText w:val="%1.%2"/>
      <w:lvlJc w:val="left"/>
      <w:pPr>
        <w:ind w:left="1180" w:hanging="7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540" w:hanging="1080"/>
      </w:pPr>
      <w:rPr>
        <w:rFonts w:hint="default"/>
      </w:rPr>
    </w:lvl>
    <w:lvl w:ilvl="4">
      <w:start w:val="1"/>
      <w:numFmt w:val="decimal"/>
      <w:isLgl/>
      <w:lvlText w:val="%1.%2.%3.%4.%5"/>
      <w:lvlJc w:val="left"/>
      <w:pPr>
        <w:ind w:left="1900" w:hanging="1440"/>
      </w:pPr>
      <w:rPr>
        <w:rFonts w:hint="default"/>
      </w:rPr>
    </w:lvl>
    <w:lvl w:ilvl="5">
      <w:start w:val="1"/>
      <w:numFmt w:val="decimal"/>
      <w:isLgl/>
      <w:lvlText w:val="%1.%2.%3.%4.%5.%6"/>
      <w:lvlJc w:val="left"/>
      <w:pPr>
        <w:ind w:left="1900" w:hanging="1440"/>
      </w:pPr>
      <w:rPr>
        <w:rFonts w:hint="default"/>
      </w:rPr>
    </w:lvl>
    <w:lvl w:ilvl="6">
      <w:start w:val="1"/>
      <w:numFmt w:val="decimal"/>
      <w:isLgl/>
      <w:lvlText w:val="%1.%2.%3.%4.%5.%6.%7"/>
      <w:lvlJc w:val="left"/>
      <w:pPr>
        <w:ind w:left="2260" w:hanging="1800"/>
      </w:pPr>
      <w:rPr>
        <w:rFonts w:hint="default"/>
      </w:rPr>
    </w:lvl>
    <w:lvl w:ilvl="7">
      <w:start w:val="1"/>
      <w:numFmt w:val="decimal"/>
      <w:isLgl/>
      <w:lvlText w:val="%1.%2.%3.%4.%5.%6.%7.%8"/>
      <w:lvlJc w:val="left"/>
      <w:pPr>
        <w:ind w:left="2260" w:hanging="1800"/>
      </w:pPr>
      <w:rPr>
        <w:rFonts w:hint="default"/>
      </w:rPr>
    </w:lvl>
    <w:lvl w:ilvl="8">
      <w:start w:val="1"/>
      <w:numFmt w:val="decimal"/>
      <w:isLgl/>
      <w:lvlText w:val="%1.%2.%3.%4.%5.%6.%7.%8.%9"/>
      <w:lvlJc w:val="left"/>
      <w:pPr>
        <w:ind w:left="2620" w:hanging="2160"/>
      </w:pPr>
      <w:rPr>
        <w:rFonts w:hint="default"/>
      </w:rPr>
    </w:lvl>
  </w:abstractNum>
  <w:abstractNum w:abstractNumId="15" w15:restartNumberingAfterBreak="0">
    <w:nsid w:val="756D289B"/>
    <w:multiLevelType w:val="hybridMultilevel"/>
    <w:tmpl w:val="AB1AAAC0"/>
    <w:lvl w:ilvl="0" w:tplc="653C1F74">
      <w:start w:val="1"/>
      <w:numFmt w:val="decimal"/>
      <w:lvlText w:val="%1."/>
      <w:lvlJc w:val="left"/>
      <w:pPr>
        <w:ind w:left="1853" w:hanging="360"/>
      </w:pPr>
    </w:lvl>
    <w:lvl w:ilvl="1" w:tplc="FFFFFFFF">
      <w:start w:val="1"/>
      <w:numFmt w:val="decimal"/>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16" w15:restartNumberingAfterBreak="0">
    <w:nsid w:val="79E94085"/>
    <w:multiLevelType w:val="hybridMultilevel"/>
    <w:tmpl w:val="C77207AA"/>
    <w:lvl w:ilvl="0" w:tplc="88B4C8EE">
      <w:start w:val="1"/>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275479054">
    <w:abstractNumId w:val="1"/>
  </w:num>
  <w:num w:numId="2" w16cid:durableId="1928418654">
    <w:abstractNumId w:val="12"/>
  </w:num>
  <w:num w:numId="3" w16cid:durableId="1456096507">
    <w:abstractNumId w:val="13"/>
  </w:num>
  <w:num w:numId="4" w16cid:durableId="80681869">
    <w:abstractNumId w:val="8"/>
  </w:num>
  <w:num w:numId="5" w16cid:durableId="617955145">
    <w:abstractNumId w:val="5"/>
  </w:num>
  <w:num w:numId="6" w16cid:durableId="1699499779">
    <w:abstractNumId w:val="14"/>
  </w:num>
  <w:num w:numId="7" w16cid:durableId="1566528953">
    <w:abstractNumId w:val="10"/>
  </w:num>
  <w:num w:numId="8" w16cid:durableId="290987881">
    <w:abstractNumId w:val="3"/>
  </w:num>
  <w:num w:numId="9" w16cid:durableId="367683379">
    <w:abstractNumId w:val="7"/>
  </w:num>
  <w:num w:numId="10" w16cid:durableId="105196899">
    <w:abstractNumId w:val="11"/>
  </w:num>
  <w:num w:numId="11" w16cid:durableId="2046320553">
    <w:abstractNumId w:val="6"/>
  </w:num>
  <w:num w:numId="12" w16cid:durableId="374894759">
    <w:abstractNumId w:val="15"/>
  </w:num>
  <w:num w:numId="13" w16cid:durableId="668484365">
    <w:abstractNumId w:val="13"/>
    <w:lvlOverride w:ilvl="0">
      <w:startOverride w:val="1"/>
    </w:lvlOverride>
  </w:num>
  <w:num w:numId="14" w16cid:durableId="924538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645751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1067408">
    <w:abstractNumId w:val="16"/>
  </w:num>
  <w:num w:numId="17" w16cid:durableId="2458430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7760249">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861772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1BC3"/>
    <w:rsid w:val="0000202F"/>
    <w:rsid w:val="0000358A"/>
    <w:rsid w:val="00003615"/>
    <w:rsid w:val="00003E97"/>
    <w:rsid w:val="00003EE3"/>
    <w:rsid w:val="00004541"/>
    <w:rsid w:val="00004FB6"/>
    <w:rsid w:val="00005353"/>
    <w:rsid w:val="00005383"/>
    <w:rsid w:val="00005468"/>
    <w:rsid w:val="000057FF"/>
    <w:rsid w:val="00005D49"/>
    <w:rsid w:val="000065F6"/>
    <w:rsid w:val="0000673C"/>
    <w:rsid w:val="00006BE5"/>
    <w:rsid w:val="00006CBD"/>
    <w:rsid w:val="00006CD8"/>
    <w:rsid w:val="00007136"/>
    <w:rsid w:val="0000765F"/>
    <w:rsid w:val="0001004B"/>
    <w:rsid w:val="0001027F"/>
    <w:rsid w:val="00011479"/>
    <w:rsid w:val="00012818"/>
    <w:rsid w:val="0001385A"/>
    <w:rsid w:val="00013BA7"/>
    <w:rsid w:val="00013EF8"/>
    <w:rsid w:val="000147B7"/>
    <w:rsid w:val="00014A7B"/>
    <w:rsid w:val="00014C44"/>
    <w:rsid w:val="0001540C"/>
    <w:rsid w:val="00016035"/>
    <w:rsid w:val="000160F8"/>
    <w:rsid w:val="00016237"/>
    <w:rsid w:val="00016798"/>
    <w:rsid w:val="00017114"/>
    <w:rsid w:val="00017390"/>
    <w:rsid w:val="00017975"/>
    <w:rsid w:val="00020A61"/>
    <w:rsid w:val="00020DD2"/>
    <w:rsid w:val="00021127"/>
    <w:rsid w:val="0002151D"/>
    <w:rsid w:val="0002157B"/>
    <w:rsid w:val="00021915"/>
    <w:rsid w:val="00021FC4"/>
    <w:rsid w:val="00022616"/>
    <w:rsid w:val="00022A00"/>
    <w:rsid w:val="00022F08"/>
    <w:rsid w:val="00023F58"/>
    <w:rsid w:val="00023FCA"/>
    <w:rsid w:val="00025A46"/>
    <w:rsid w:val="00025DCF"/>
    <w:rsid w:val="00025FD1"/>
    <w:rsid w:val="00026106"/>
    <w:rsid w:val="000264CA"/>
    <w:rsid w:val="000265DF"/>
    <w:rsid w:val="000271D0"/>
    <w:rsid w:val="00027B9B"/>
    <w:rsid w:val="000308E1"/>
    <w:rsid w:val="00030ED1"/>
    <w:rsid w:val="000311E6"/>
    <w:rsid w:val="0003142A"/>
    <w:rsid w:val="0003187E"/>
    <w:rsid w:val="0003264B"/>
    <w:rsid w:val="00032EC4"/>
    <w:rsid w:val="0003324D"/>
    <w:rsid w:val="00033397"/>
    <w:rsid w:val="00033B29"/>
    <w:rsid w:val="00034234"/>
    <w:rsid w:val="000348EC"/>
    <w:rsid w:val="000352A7"/>
    <w:rsid w:val="000362DD"/>
    <w:rsid w:val="00036384"/>
    <w:rsid w:val="00036C34"/>
    <w:rsid w:val="00040095"/>
    <w:rsid w:val="0004088D"/>
    <w:rsid w:val="000408F9"/>
    <w:rsid w:val="00040985"/>
    <w:rsid w:val="0004296C"/>
    <w:rsid w:val="00042B6D"/>
    <w:rsid w:val="000439E0"/>
    <w:rsid w:val="000447A7"/>
    <w:rsid w:val="00044DAF"/>
    <w:rsid w:val="000451C7"/>
    <w:rsid w:val="00045A34"/>
    <w:rsid w:val="00045DE4"/>
    <w:rsid w:val="00046008"/>
    <w:rsid w:val="0004627B"/>
    <w:rsid w:val="000462BF"/>
    <w:rsid w:val="00046A48"/>
    <w:rsid w:val="00046A78"/>
    <w:rsid w:val="00046B12"/>
    <w:rsid w:val="0004794B"/>
    <w:rsid w:val="00047D62"/>
    <w:rsid w:val="00050192"/>
    <w:rsid w:val="00050BE4"/>
    <w:rsid w:val="00050C0C"/>
    <w:rsid w:val="00050E9B"/>
    <w:rsid w:val="000519F3"/>
    <w:rsid w:val="00051A6C"/>
    <w:rsid w:val="00052DFF"/>
    <w:rsid w:val="00053883"/>
    <w:rsid w:val="000538DD"/>
    <w:rsid w:val="00053A80"/>
    <w:rsid w:val="00053B88"/>
    <w:rsid w:val="0005463C"/>
    <w:rsid w:val="000551D6"/>
    <w:rsid w:val="00056397"/>
    <w:rsid w:val="0005651F"/>
    <w:rsid w:val="000569E8"/>
    <w:rsid w:val="00056F76"/>
    <w:rsid w:val="00057363"/>
    <w:rsid w:val="0005789B"/>
    <w:rsid w:val="00057B0E"/>
    <w:rsid w:val="000603D8"/>
    <w:rsid w:val="00060999"/>
    <w:rsid w:val="000612C6"/>
    <w:rsid w:val="00061EB3"/>
    <w:rsid w:val="00062B3D"/>
    <w:rsid w:val="00063A13"/>
    <w:rsid w:val="00063FDD"/>
    <w:rsid w:val="00064098"/>
    <w:rsid w:val="00064200"/>
    <w:rsid w:val="000642E1"/>
    <w:rsid w:val="000647D0"/>
    <w:rsid w:val="00064B66"/>
    <w:rsid w:val="000650FD"/>
    <w:rsid w:val="0006694C"/>
    <w:rsid w:val="00066FFB"/>
    <w:rsid w:val="000670EE"/>
    <w:rsid w:val="00067274"/>
    <w:rsid w:val="000672F4"/>
    <w:rsid w:val="00070568"/>
    <w:rsid w:val="00070C55"/>
    <w:rsid w:val="00070F8B"/>
    <w:rsid w:val="000710C4"/>
    <w:rsid w:val="00071289"/>
    <w:rsid w:val="00071B0F"/>
    <w:rsid w:val="00071DE5"/>
    <w:rsid w:val="00072125"/>
    <w:rsid w:val="0007229F"/>
    <w:rsid w:val="0007266B"/>
    <w:rsid w:val="00072F0C"/>
    <w:rsid w:val="0007425A"/>
    <w:rsid w:val="0007460F"/>
    <w:rsid w:val="00074DF5"/>
    <w:rsid w:val="0007526E"/>
    <w:rsid w:val="00075485"/>
    <w:rsid w:val="00075C93"/>
    <w:rsid w:val="00075E36"/>
    <w:rsid w:val="00076026"/>
    <w:rsid w:val="0007657A"/>
    <w:rsid w:val="00076583"/>
    <w:rsid w:val="000769C2"/>
    <w:rsid w:val="00077B33"/>
    <w:rsid w:val="00077C2D"/>
    <w:rsid w:val="00077F67"/>
    <w:rsid w:val="000803FA"/>
    <w:rsid w:val="00080512"/>
    <w:rsid w:val="00080BFE"/>
    <w:rsid w:val="00080C6D"/>
    <w:rsid w:val="0008183D"/>
    <w:rsid w:val="00081B90"/>
    <w:rsid w:val="00081EB3"/>
    <w:rsid w:val="00082350"/>
    <w:rsid w:val="00082643"/>
    <w:rsid w:val="00083290"/>
    <w:rsid w:val="00083827"/>
    <w:rsid w:val="0008399E"/>
    <w:rsid w:val="00084397"/>
    <w:rsid w:val="0008444A"/>
    <w:rsid w:val="0008445F"/>
    <w:rsid w:val="00084543"/>
    <w:rsid w:val="0008461E"/>
    <w:rsid w:val="00084B47"/>
    <w:rsid w:val="00084E74"/>
    <w:rsid w:val="00084F14"/>
    <w:rsid w:val="00084F39"/>
    <w:rsid w:val="00085722"/>
    <w:rsid w:val="000858F6"/>
    <w:rsid w:val="00085F7D"/>
    <w:rsid w:val="00086607"/>
    <w:rsid w:val="00086768"/>
    <w:rsid w:val="00086BE0"/>
    <w:rsid w:val="0008734E"/>
    <w:rsid w:val="000879EE"/>
    <w:rsid w:val="00087A87"/>
    <w:rsid w:val="00090246"/>
    <w:rsid w:val="00090468"/>
    <w:rsid w:val="00090494"/>
    <w:rsid w:val="00090A6A"/>
    <w:rsid w:val="00091678"/>
    <w:rsid w:val="00091DA1"/>
    <w:rsid w:val="00092592"/>
    <w:rsid w:val="00092727"/>
    <w:rsid w:val="00092A8E"/>
    <w:rsid w:val="00092E65"/>
    <w:rsid w:val="0009319B"/>
    <w:rsid w:val="00093B19"/>
    <w:rsid w:val="00093CCE"/>
    <w:rsid w:val="00093E2D"/>
    <w:rsid w:val="0009411F"/>
    <w:rsid w:val="00094534"/>
    <w:rsid w:val="000946D3"/>
    <w:rsid w:val="00094BF3"/>
    <w:rsid w:val="00094F69"/>
    <w:rsid w:val="0009572B"/>
    <w:rsid w:val="00095BB2"/>
    <w:rsid w:val="00095D16"/>
    <w:rsid w:val="000960E3"/>
    <w:rsid w:val="00096F68"/>
    <w:rsid w:val="00097FE2"/>
    <w:rsid w:val="000A0C01"/>
    <w:rsid w:val="000A0D45"/>
    <w:rsid w:val="000A163D"/>
    <w:rsid w:val="000A19E0"/>
    <w:rsid w:val="000A1A2E"/>
    <w:rsid w:val="000A2767"/>
    <w:rsid w:val="000A36BD"/>
    <w:rsid w:val="000A36F5"/>
    <w:rsid w:val="000A3877"/>
    <w:rsid w:val="000A3D61"/>
    <w:rsid w:val="000A44ED"/>
    <w:rsid w:val="000A52CD"/>
    <w:rsid w:val="000A5A1A"/>
    <w:rsid w:val="000A5BDF"/>
    <w:rsid w:val="000A6A6D"/>
    <w:rsid w:val="000A6D95"/>
    <w:rsid w:val="000A7007"/>
    <w:rsid w:val="000A705A"/>
    <w:rsid w:val="000A72FC"/>
    <w:rsid w:val="000A7425"/>
    <w:rsid w:val="000A7B49"/>
    <w:rsid w:val="000B02AA"/>
    <w:rsid w:val="000B0B03"/>
    <w:rsid w:val="000B1D54"/>
    <w:rsid w:val="000B3B69"/>
    <w:rsid w:val="000B3C6F"/>
    <w:rsid w:val="000B3EA4"/>
    <w:rsid w:val="000B4344"/>
    <w:rsid w:val="000B45B4"/>
    <w:rsid w:val="000B48A2"/>
    <w:rsid w:val="000B4EC4"/>
    <w:rsid w:val="000B56EF"/>
    <w:rsid w:val="000B6574"/>
    <w:rsid w:val="000B73CA"/>
    <w:rsid w:val="000B7A9D"/>
    <w:rsid w:val="000B7BCF"/>
    <w:rsid w:val="000B7BEB"/>
    <w:rsid w:val="000C0699"/>
    <w:rsid w:val="000C08C3"/>
    <w:rsid w:val="000C13BD"/>
    <w:rsid w:val="000C2156"/>
    <w:rsid w:val="000C263A"/>
    <w:rsid w:val="000C26E9"/>
    <w:rsid w:val="000C3220"/>
    <w:rsid w:val="000C3B96"/>
    <w:rsid w:val="000C3E8E"/>
    <w:rsid w:val="000C44A8"/>
    <w:rsid w:val="000C4535"/>
    <w:rsid w:val="000C46D7"/>
    <w:rsid w:val="000C47C7"/>
    <w:rsid w:val="000C482A"/>
    <w:rsid w:val="000C4E7A"/>
    <w:rsid w:val="000C5078"/>
    <w:rsid w:val="000C522B"/>
    <w:rsid w:val="000C6186"/>
    <w:rsid w:val="000C6F35"/>
    <w:rsid w:val="000C7038"/>
    <w:rsid w:val="000C711C"/>
    <w:rsid w:val="000C76FC"/>
    <w:rsid w:val="000C773B"/>
    <w:rsid w:val="000C7F07"/>
    <w:rsid w:val="000D0059"/>
    <w:rsid w:val="000D024F"/>
    <w:rsid w:val="000D05FA"/>
    <w:rsid w:val="000D0796"/>
    <w:rsid w:val="000D0C4F"/>
    <w:rsid w:val="000D174F"/>
    <w:rsid w:val="000D27E1"/>
    <w:rsid w:val="000D2FA5"/>
    <w:rsid w:val="000D3E2B"/>
    <w:rsid w:val="000D41E1"/>
    <w:rsid w:val="000D56C3"/>
    <w:rsid w:val="000D58AB"/>
    <w:rsid w:val="000D5FB7"/>
    <w:rsid w:val="000D6922"/>
    <w:rsid w:val="000D70AF"/>
    <w:rsid w:val="000D7323"/>
    <w:rsid w:val="000D795B"/>
    <w:rsid w:val="000D7C25"/>
    <w:rsid w:val="000E0701"/>
    <w:rsid w:val="000E0D41"/>
    <w:rsid w:val="000E0DFE"/>
    <w:rsid w:val="000E13D1"/>
    <w:rsid w:val="000E1CC8"/>
    <w:rsid w:val="000E22B9"/>
    <w:rsid w:val="000E23B6"/>
    <w:rsid w:val="000E29C6"/>
    <w:rsid w:val="000E2A66"/>
    <w:rsid w:val="000E38A2"/>
    <w:rsid w:val="000E3990"/>
    <w:rsid w:val="000E39AE"/>
    <w:rsid w:val="000E410B"/>
    <w:rsid w:val="000E41DB"/>
    <w:rsid w:val="000E46D2"/>
    <w:rsid w:val="000E53EA"/>
    <w:rsid w:val="000E5BD7"/>
    <w:rsid w:val="000E5CB6"/>
    <w:rsid w:val="000E5D67"/>
    <w:rsid w:val="000E63C9"/>
    <w:rsid w:val="000E66E3"/>
    <w:rsid w:val="000E7206"/>
    <w:rsid w:val="000E7886"/>
    <w:rsid w:val="000F03AB"/>
    <w:rsid w:val="000F049F"/>
    <w:rsid w:val="000F1766"/>
    <w:rsid w:val="000F30EE"/>
    <w:rsid w:val="000F3390"/>
    <w:rsid w:val="000F34EC"/>
    <w:rsid w:val="000F3CA0"/>
    <w:rsid w:val="000F4292"/>
    <w:rsid w:val="000F4552"/>
    <w:rsid w:val="000F4C5C"/>
    <w:rsid w:val="000F4D45"/>
    <w:rsid w:val="000F5866"/>
    <w:rsid w:val="000F5E17"/>
    <w:rsid w:val="000F6B66"/>
    <w:rsid w:val="000F7BCC"/>
    <w:rsid w:val="000F7BE9"/>
    <w:rsid w:val="001004BB"/>
    <w:rsid w:val="001008AF"/>
    <w:rsid w:val="001012AF"/>
    <w:rsid w:val="001013C8"/>
    <w:rsid w:val="00101963"/>
    <w:rsid w:val="00101C48"/>
    <w:rsid w:val="00101F16"/>
    <w:rsid w:val="00101F66"/>
    <w:rsid w:val="00101FF3"/>
    <w:rsid w:val="001030C2"/>
    <w:rsid w:val="00104072"/>
    <w:rsid w:val="0010417D"/>
    <w:rsid w:val="00104606"/>
    <w:rsid w:val="001046CF"/>
    <w:rsid w:val="00104D91"/>
    <w:rsid w:val="00104F91"/>
    <w:rsid w:val="00105013"/>
    <w:rsid w:val="0010565D"/>
    <w:rsid w:val="00105F9B"/>
    <w:rsid w:val="00106201"/>
    <w:rsid w:val="00106255"/>
    <w:rsid w:val="001062F2"/>
    <w:rsid w:val="00106399"/>
    <w:rsid w:val="00106534"/>
    <w:rsid w:val="00106A5B"/>
    <w:rsid w:val="00106BA3"/>
    <w:rsid w:val="00107088"/>
    <w:rsid w:val="00107256"/>
    <w:rsid w:val="001078AA"/>
    <w:rsid w:val="00110D6E"/>
    <w:rsid w:val="00110FB0"/>
    <w:rsid w:val="001110EC"/>
    <w:rsid w:val="001112C8"/>
    <w:rsid w:val="001118B0"/>
    <w:rsid w:val="00112281"/>
    <w:rsid w:val="001122F9"/>
    <w:rsid w:val="001130C2"/>
    <w:rsid w:val="001133CF"/>
    <w:rsid w:val="00113860"/>
    <w:rsid w:val="00113892"/>
    <w:rsid w:val="001144E0"/>
    <w:rsid w:val="001148D8"/>
    <w:rsid w:val="001148F3"/>
    <w:rsid w:val="00114A65"/>
    <w:rsid w:val="00115C8B"/>
    <w:rsid w:val="00115C95"/>
    <w:rsid w:val="00115CD4"/>
    <w:rsid w:val="00115D93"/>
    <w:rsid w:val="0011607A"/>
    <w:rsid w:val="001160AE"/>
    <w:rsid w:val="00116745"/>
    <w:rsid w:val="00116FFE"/>
    <w:rsid w:val="0011703D"/>
    <w:rsid w:val="00117279"/>
    <w:rsid w:val="001178DD"/>
    <w:rsid w:val="00117AD8"/>
    <w:rsid w:val="00120862"/>
    <w:rsid w:val="0012144B"/>
    <w:rsid w:val="00121759"/>
    <w:rsid w:val="00121CB1"/>
    <w:rsid w:val="00122105"/>
    <w:rsid w:val="001223B5"/>
    <w:rsid w:val="00122B43"/>
    <w:rsid w:val="00123183"/>
    <w:rsid w:val="001241F2"/>
    <w:rsid w:val="00124633"/>
    <w:rsid w:val="00125238"/>
    <w:rsid w:val="001254D1"/>
    <w:rsid w:val="001254F6"/>
    <w:rsid w:val="00125792"/>
    <w:rsid w:val="00125D9B"/>
    <w:rsid w:val="00126499"/>
    <w:rsid w:val="00126D35"/>
    <w:rsid w:val="0012745D"/>
    <w:rsid w:val="0012782E"/>
    <w:rsid w:val="0013084F"/>
    <w:rsid w:val="00131349"/>
    <w:rsid w:val="00131909"/>
    <w:rsid w:val="001319D3"/>
    <w:rsid w:val="00131DDF"/>
    <w:rsid w:val="00131DF0"/>
    <w:rsid w:val="00131EC5"/>
    <w:rsid w:val="001320B9"/>
    <w:rsid w:val="001325F2"/>
    <w:rsid w:val="00133149"/>
    <w:rsid w:val="001339FB"/>
    <w:rsid w:val="00133E70"/>
    <w:rsid w:val="001347F9"/>
    <w:rsid w:val="001349DE"/>
    <w:rsid w:val="00134BE5"/>
    <w:rsid w:val="00134E4E"/>
    <w:rsid w:val="00135555"/>
    <w:rsid w:val="001371E7"/>
    <w:rsid w:val="001374EA"/>
    <w:rsid w:val="00137543"/>
    <w:rsid w:val="00137928"/>
    <w:rsid w:val="001379EC"/>
    <w:rsid w:val="00137EA8"/>
    <w:rsid w:val="001405CE"/>
    <w:rsid w:val="0014064C"/>
    <w:rsid w:val="00140721"/>
    <w:rsid w:val="00140814"/>
    <w:rsid w:val="00140C43"/>
    <w:rsid w:val="00141B58"/>
    <w:rsid w:val="0014209A"/>
    <w:rsid w:val="00142833"/>
    <w:rsid w:val="00142C4B"/>
    <w:rsid w:val="00143143"/>
    <w:rsid w:val="0014345C"/>
    <w:rsid w:val="001434A6"/>
    <w:rsid w:val="0014393C"/>
    <w:rsid w:val="00143EFA"/>
    <w:rsid w:val="0014471B"/>
    <w:rsid w:val="00144859"/>
    <w:rsid w:val="00144AA3"/>
    <w:rsid w:val="00144C7D"/>
    <w:rsid w:val="00144D17"/>
    <w:rsid w:val="001456BF"/>
    <w:rsid w:val="001459F9"/>
    <w:rsid w:val="00145CA8"/>
    <w:rsid w:val="00145E79"/>
    <w:rsid w:val="001464C5"/>
    <w:rsid w:val="001464FC"/>
    <w:rsid w:val="00146570"/>
    <w:rsid w:val="00146A0D"/>
    <w:rsid w:val="00146C22"/>
    <w:rsid w:val="00147787"/>
    <w:rsid w:val="00147C83"/>
    <w:rsid w:val="00147D47"/>
    <w:rsid w:val="00150686"/>
    <w:rsid w:val="001507E2"/>
    <w:rsid w:val="00150A4C"/>
    <w:rsid w:val="00150D66"/>
    <w:rsid w:val="00151042"/>
    <w:rsid w:val="001510E8"/>
    <w:rsid w:val="00151148"/>
    <w:rsid w:val="00151227"/>
    <w:rsid w:val="001514B2"/>
    <w:rsid w:val="00151595"/>
    <w:rsid w:val="00151764"/>
    <w:rsid w:val="001521C9"/>
    <w:rsid w:val="0015231B"/>
    <w:rsid w:val="001525B8"/>
    <w:rsid w:val="001527D8"/>
    <w:rsid w:val="00153326"/>
    <w:rsid w:val="0015353E"/>
    <w:rsid w:val="00153E06"/>
    <w:rsid w:val="0015429B"/>
    <w:rsid w:val="00154C1E"/>
    <w:rsid w:val="001558FE"/>
    <w:rsid w:val="001565CA"/>
    <w:rsid w:val="00156A0F"/>
    <w:rsid w:val="00156EAE"/>
    <w:rsid w:val="0016030C"/>
    <w:rsid w:val="001612D7"/>
    <w:rsid w:val="001614DF"/>
    <w:rsid w:val="001620E9"/>
    <w:rsid w:val="00162790"/>
    <w:rsid w:val="00162C59"/>
    <w:rsid w:val="00164813"/>
    <w:rsid w:val="00164FCD"/>
    <w:rsid w:val="001652A0"/>
    <w:rsid w:val="001654C8"/>
    <w:rsid w:val="00165D97"/>
    <w:rsid w:val="00165DE1"/>
    <w:rsid w:val="00166168"/>
    <w:rsid w:val="001662F0"/>
    <w:rsid w:val="00166F3B"/>
    <w:rsid w:val="0016710D"/>
    <w:rsid w:val="0016770B"/>
    <w:rsid w:val="001678E8"/>
    <w:rsid w:val="00167DAA"/>
    <w:rsid w:val="00170439"/>
    <w:rsid w:val="001710F5"/>
    <w:rsid w:val="00171250"/>
    <w:rsid w:val="00171307"/>
    <w:rsid w:val="0017135C"/>
    <w:rsid w:val="00171959"/>
    <w:rsid w:val="001721D3"/>
    <w:rsid w:val="001721EC"/>
    <w:rsid w:val="0017258D"/>
    <w:rsid w:val="001736D9"/>
    <w:rsid w:val="0017380A"/>
    <w:rsid w:val="00173D44"/>
    <w:rsid w:val="00173E7A"/>
    <w:rsid w:val="001741A0"/>
    <w:rsid w:val="0017441A"/>
    <w:rsid w:val="0017453F"/>
    <w:rsid w:val="001747C2"/>
    <w:rsid w:val="001747F7"/>
    <w:rsid w:val="00175191"/>
    <w:rsid w:val="00175347"/>
    <w:rsid w:val="00175E8B"/>
    <w:rsid w:val="00175F90"/>
    <w:rsid w:val="001769F9"/>
    <w:rsid w:val="00176A0A"/>
    <w:rsid w:val="00176A3B"/>
    <w:rsid w:val="00176CE8"/>
    <w:rsid w:val="00177F20"/>
    <w:rsid w:val="0018040E"/>
    <w:rsid w:val="001808D9"/>
    <w:rsid w:val="00180BCB"/>
    <w:rsid w:val="00180BE3"/>
    <w:rsid w:val="001819A7"/>
    <w:rsid w:val="00181B92"/>
    <w:rsid w:val="0018278A"/>
    <w:rsid w:val="001829CB"/>
    <w:rsid w:val="00182AA8"/>
    <w:rsid w:val="00182DA3"/>
    <w:rsid w:val="00183014"/>
    <w:rsid w:val="001834C5"/>
    <w:rsid w:val="0018453A"/>
    <w:rsid w:val="0018495A"/>
    <w:rsid w:val="00184AED"/>
    <w:rsid w:val="00184BF2"/>
    <w:rsid w:val="00184C3C"/>
    <w:rsid w:val="00185797"/>
    <w:rsid w:val="001859EE"/>
    <w:rsid w:val="00185BBF"/>
    <w:rsid w:val="00186C28"/>
    <w:rsid w:val="00186E59"/>
    <w:rsid w:val="00187905"/>
    <w:rsid w:val="00187E23"/>
    <w:rsid w:val="0019032F"/>
    <w:rsid w:val="00190442"/>
    <w:rsid w:val="00190641"/>
    <w:rsid w:val="00190B9B"/>
    <w:rsid w:val="00190F54"/>
    <w:rsid w:val="0019144D"/>
    <w:rsid w:val="001917DA"/>
    <w:rsid w:val="00191DDA"/>
    <w:rsid w:val="00192773"/>
    <w:rsid w:val="0019287C"/>
    <w:rsid w:val="001929F0"/>
    <w:rsid w:val="00192A3C"/>
    <w:rsid w:val="001930E5"/>
    <w:rsid w:val="00193360"/>
    <w:rsid w:val="00193736"/>
    <w:rsid w:val="00193D97"/>
    <w:rsid w:val="001949E3"/>
    <w:rsid w:val="00194CD0"/>
    <w:rsid w:val="00194D46"/>
    <w:rsid w:val="00194E6E"/>
    <w:rsid w:val="001954FF"/>
    <w:rsid w:val="001957E7"/>
    <w:rsid w:val="0019688D"/>
    <w:rsid w:val="001971E7"/>
    <w:rsid w:val="001972FE"/>
    <w:rsid w:val="001A0249"/>
    <w:rsid w:val="001A108B"/>
    <w:rsid w:val="001A10B4"/>
    <w:rsid w:val="001A116A"/>
    <w:rsid w:val="001A12E6"/>
    <w:rsid w:val="001A1DF2"/>
    <w:rsid w:val="001A232E"/>
    <w:rsid w:val="001A256A"/>
    <w:rsid w:val="001A284A"/>
    <w:rsid w:val="001A2CC9"/>
    <w:rsid w:val="001A3B41"/>
    <w:rsid w:val="001A455D"/>
    <w:rsid w:val="001A4A11"/>
    <w:rsid w:val="001A4AD7"/>
    <w:rsid w:val="001A4F9A"/>
    <w:rsid w:val="001A5285"/>
    <w:rsid w:val="001A540C"/>
    <w:rsid w:val="001A54C0"/>
    <w:rsid w:val="001A5A27"/>
    <w:rsid w:val="001A5B8B"/>
    <w:rsid w:val="001A6793"/>
    <w:rsid w:val="001A6B32"/>
    <w:rsid w:val="001A6C6C"/>
    <w:rsid w:val="001A72A0"/>
    <w:rsid w:val="001A750E"/>
    <w:rsid w:val="001A7571"/>
    <w:rsid w:val="001A7CAB"/>
    <w:rsid w:val="001B0409"/>
    <w:rsid w:val="001B0890"/>
    <w:rsid w:val="001B0B26"/>
    <w:rsid w:val="001B1E45"/>
    <w:rsid w:val="001B1EAC"/>
    <w:rsid w:val="001B1ED6"/>
    <w:rsid w:val="001B1F12"/>
    <w:rsid w:val="001B211C"/>
    <w:rsid w:val="001B2428"/>
    <w:rsid w:val="001B244F"/>
    <w:rsid w:val="001B29EA"/>
    <w:rsid w:val="001B2BBF"/>
    <w:rsid w:val="001B3657"/>
    <w:rsid w:val="001B365F"/>
    <w:rsid w:val="001B469B"/>
    <w:rsid w:val="001B49C9"/>
    <w:rsid w:val="001B4CE0"/>
    <w:rsid w:val="001B5166"/>
    <w:rsid w:val="001B5581"/>
    <w:rsid w:val="001B590A"/>
    <w:rsid w:val="001B5AAE"/>
    <w:rsid w:val="001B5B19"/>
    <w:rsid w:val="001B5C2E"/>
    <w:rsid w:val="001B5C9F"/>
    <w:rsid w:val="001B5CD5"/>
    <w:rsid w:val="001B687E"/>
    <w:rsid w:val="001B73C5"/>
    <w:rsid w:val="001B7698"/>
    <w:rsid w:val="001C0AA8"/>
    <w:rsid w:val="001C0C01"/>
    <w:rsid w:val="001C230E"/>
    <w:rsid w:val="001C2399"/>
    <w:rsid w:val="001C23B7"/>
    <w:rsid w:val="001C248C"/>
    <w:rsid w:val="001C2578"/>
    <w:rsid w:val="001C292F"/>
    <w:rsid w:val="001C3460"/>
    <w:rsid w:val="001C380A"/>
    <w:rsid w:val="001C430C"/>
    <w:rsid w:val="001C43AA"/>
    <w:rsid w:val="001C445F"/>
    <w:rsid w:val="001C4A2B"/>
    <w:rsid w:val="001C52C7"/>
    <w:rsid w:val="001C5575"/>
    <w:rsid w:val="001C693A"/>
    <w:rsid w:val="001C741C"/>
    <w:rsid w:val="001C7A9B"/>
    <w:rsid w:val="001C7BD7"/>
    <w:rsid w:val="001D0702"/>
    <w:rsid w:val="001D0C8E"/>
    <w:rsid w:val="001D29FE"/>
    <w:rsid w:val="001D3B60"/>
    <w:rsid w:val="001D4BBB"/>
    <w:rsid w:val="001D4F23"/>
    <w:rsid w:val="001D5009"/>
    <w:rsid w:val="001D50A0"/>
    <w:rsid w:val="001D56D3"/>
    <w:rsid w:val="001D5747"/>
    <w:rsid w:val="001D683B"/>
    <w:rsid w:val="001D6C25"/>
    <w:rsid w:val="001D760B"/>
    <w:rsid w:val="001D7F65"/>
    <w:rsid w:val="001E0C5D"/>
    <w:rsid w:val="001E0D10"/>
    <w:rsid w:val="001E0FD3"/>
    <w:rsid w:val="001E1250"/>
    <w:rsid w:val="001E2484"/>
    <w:rsid w:val="001E29FE"/>
    <w:rsid w:val="001E3180"/>
    <w:rsid w:val="001E36BC"/>
    <w:rsid w:val="001E3C0F"/>
    <w:rsid w:val="001E4806"/>
    <w:rsid w:val="001E4912"/>
    <w:rsid w:val="001E532C"/>
    <w:rsid w:val="001E5A93"/>
    <w:rsid w:val="001E617A"/>
    <w:rsid w:val="001E6457"/>
    <w:rsid w:val="001E6AB2"/>
    <w:rsid w:val="001F01B8"/>
    <w:rsid w:val="001F0A91"/>
    <w:rsid w:val="001F1081"/>
    <w:rsid w:val="001F1382"/>
    <w:rsid w:val="001F13F4"/>
    <w:rsid w:val="001F1429"/>
    <w:rsid w:val="001F168B"/>
    <w:rsid w:val="001F20F2"/>
    <w:rsid w:val="001F210F"/>
    <w:rsid w:val="001F2502"/>
    <w:rsid w:val="001F253F"/>
    <w:rsid w:val="001F2842"/>
    <w:rsid w:val="001F2C81"/>
    <w:rsid w:val="001F2EC8"/>
    <w:rsid w:val="001F3172"/>
    <w:rsid w:val="001F32BF"/>
    <w:rsid w:val="001F3331"/>
    <w:rsid w:val="001F35CF"/>
    <w:rsid w:val="001F40CC"/>
    <w:rsid w:val="001F428D"/>
    <w:rsid w:val="001F46F4"/>
    <w:rsid w:val="001F4C0D"/>
    <w:rsid w:val="001F4C15"/>
    <w:rsid w:val="001F6309"/>
    <w:rsid w:val="001F6748"/>
    <w:rsid w:val="001F6F10"/>
    <w:rsid w:val="001F7022"/>
    <w:rsid w:val="001F71EA"/>
    <w:rsid w:val="001F7247"/>
    <w:rsid w:val="001F7831"/>
    <w:rsid w:val="00200005"/>
    <w:rsid w:val="002008B5"/>
    <w:rsid w:val="00200D1A"/>
    <w:rsid w:val="00200F1D"/>
    <w:rsid w:val="00202F23"/>
    <w:rsid w:val="002031B8"/>
    <w:rsid w:val="00204045"/>
    <w:rsid w:val="002043A6"/>
    <w:rsid w:val="00204802"/>
    <w:rsid w:val="00205B5D"/>
    <w:rsid w:val="00206767"/>
    <w:rsid w:val="00206B9F"/>
    <w:rsid w:val="00206E5E"/>
    <w:rsid w:val="002072CC"/>
    <w:rsid w:val="00210858"/>
    <w:rsid w:val="00210EA9"/>
    <w:rsid w:val="0021187A"/>
    <w:rsid w:val="00211A4F"/>
    <w:rsid w:val="0021215E"/>
    <w:rsid w:val="002128CC"/>
    <w:rsid w:val="00213C24"/>
    <w:rsid w:val="00213CD6"/>
    <w:rsid w:val="00213D46"/>
    <w:rsid w:val="00213E0C"/>
    <w:rsid w:val="002148C3"/>
    <w:rsid w:val="00214C3F"/>
    <w:rsid w:val="00215C17"/>
    <w:rsid w:val="002160C0"/>
    <w:rsid w:val="00217396"/>
    <w:rsid w:val="00217B83"/>
    <w:rsid w:val="002207E8"/>
    <w:rsid w:val="00220FFB"/>
    <w:rsid w:val="00221212"/>
    <w:rsid w:val="002212EA"/>
    <w:rsid w:val="0022139E"/>
    <w:rsid w:val="002217E6"/>
    <w:rsid w:val="0022289E"/>
    <w:rsid w:val="00222A32"/>
    <w:rsid w:val="00222EBF"/>
    <w:rsid w:val="002237EF"/>
    <w:rsid w:val="00223BD8"/>
    <w:rsid w:val="00224184"/>
    <w:rsid w:val="002244A1"/>
    <w:rsid w:val="00224725"/>
    <w:rsid w:val="0022494B"/>
    <w:rsid w:val="00224F8F"/>
    <w:rsid w:val="00225013"/>
    <w:rsid w:val="00225357"/>
    <w:rsid w:val="0022563C"/>
    <w:rsid w:val="00225F2E"/>
    <w:rsid w:val="0022606D"/>
    <w:rsid w:val="002260CB"/>
    <w:rsid w:val="0022613A"/>
    <w:rsid w:val="00226902"/>
    <w:rsid w:val="00226B37"/>
    <w:rsid w:val="00226E7D"/>
    <w:rsid w:val="002274B2"/>
    <w:rsid w:val="00227801"/>
    <w:rsid w:val="002278C3"/>
    <w:rsid w:val="0022791B"/>
    <w:rsid w:val="00227A74"/>
    <w:rsid w:val="00227BE3"/>
    <w:rsid w:val="002304DC"/>
    <w:rsid w:val="00231108"/>
    <w:rsid w:val="002312F7"/>
    <w:rsid w:val="00231642"/>
    <w:rsid w:val="002316B5"/>
    <w:rsid w:val="00231D81"/>
    <w:rsid w:val="0023220C"/>
    <w:rsid w:val="0023436B"/>
    <w:rsid w:val="002345E6"/>
    <w:rsid w:val="00235955"/>
    <w:rsid w:val="00235D53"/>
    <w:rsid w:val="00236209"/>
    <w:rsid w:val="00237377"/>
    <w:rsid w:val="002376EB"/>
    <w:rsid w:val="00237869"/>
    <w:rsid w:val="00237F1D"/>
    <w:rsid w:val="0024041F"/>
    <w:rsid w:val="00240892"/>
    <w:rsid w:val="00240B3B"/>
    <w:rsid w:val="00241641"/>
    <w:rsid w:val="002419D9"/>
    <w:rsid w:val="00241A04"/>
    <w:rsid w:val="00241CAD"/>
    <w:rsid w:val="00241D85"/>
    <w:rsid w:val="0024207F"/>
    <w:rsid w:val="00243585"/>
    <w:rsid w:val="00243816"/>
    <w:rsid w:val="00243D46"/>
    <w:rsid w:val="00244630"/>
    <w:rsid w:val="00245053"/>
    <w:rsid w:val="0024583E"/>
    <w:rsid w:val="00245D5C"/>
    <w:rsid w:val="00246142"/>
    <w:rsid w:val="00246857"/>
    <w:rsid w:val="00246C2A"/>
    <w:rsid w:val="00246EEA"/>
    <w:rsid w:val="0024777E"/>
    <w:rsid w:val="00247836"/>
    <w:rsid w:val="002501D4"/>
    <w:rsid w:val="0025120C"/>
    <w:rsid w:val="002516BD"/>
    <w:rsid w:val="00251EDF"/>
    <w:rsid w:val="0025214D"/>
    <w:rsid w:val="00252BEF"/>
    <w:rsid w:val="0025381A"/>
    <w:rsid w:val="00253D73"/>
    <w:rsid w:val="00253ED4"/>
    <w:rsid w:val="002540C7"/>
    <w:rsid w:val="002541B5"/>
    <w:rsid w:val="002544C3"/>
    <w:rsid w:val="00254E8E"/>
    <w:rsid w:val="00255014"/>
    <w:rsid w:val="0025515F"/>
    <w:rsid w:val="0025526B"/>
    <w:rsid w:val="002553B8"/>
    <w:rsid w:val="002557B4"/>
    <w:rsid w:val="00255B91"/>
    <w:rsid w:val="00256081"/>
    <w:rsid w:val="002567AF"/>
    <w:rsid w:val="00257040"/>
    <w:rsid w:val="002577CB"/>
    <w:rsid w:val="00260943"/>
    <w:rsid w:val="002613B4"/>
    <w:rsid w:val="00261B7F"/>
    <w:rsid w:val="00261BE2"/>
    <w:rsid w:val="00262122"/>
    <w:rsid w:val="0026241C"/>
    <w:rsid w:val="00262ED1"/>
    <w:rsid w:val="00263642"/>
    <w:rsid w:val="00263AAB"/>
    <w:rsid w:val="00264382"/>
    <w:rsid w:val="002644FF"/>
    <w:rsid w:val="00264D71"/>
    <w:rsid w:val="0026591C"/>
    <w:rsid w:val="00265E79"/>
    <w:rsid w:val="00265FAC"/>
    <w:rsid w:val="0026675C"/>
    <w:rsid w:val="00266BF3"/>
    <w:rsid w:val="00266C27"/>
    <w:rsid w:val="00266E94"/>
    <w:rsid w:val="00267210"/>
    <w:rsid w:val="00267272"/>
    <w:rsid w:val="0026729A"/>
    <w:rsid w:val="00267351"/>
    <w:rsid w:val="00267D35"/>
    <w:rsid w:val="00267D69"/>
    <w:rsid w:val="00270F77"/>
    <w:rsid w:val="002710D2"/>
    <w:rsid w:val="0027138D"/>
    <w:rsid w:val="0027153B"/>
    <w:rsid w:val="00271840"/>
    <w:rsid w:val="00271B9C"/>
    <w:rsid w:val="00271F28"/>
    <w:rsid w:val="00272449"/>
    <w:rsid w:val="002727F5"/>
    <w:rsid w:val="00272B44"/>
    <w:rsid w:val="002732BE"/>
    <w:rsid w:val="002732C7"/>
    <w:rsid w:val="00273DB9"/>
    <w:rsid w:val="00273DFA"/>
    <w:rsid w:val="002741B7"/>
    <w:rsid w:val="002744E0"/>
    <w:rsid w:val="002747EC"/>
    <w:rsid w:val="00274877"/>
    <w:rsid w:val="0027499C"/>
    <w:rsid w:val="00274AA6"/>
    <w:rsid w:val="00274D7F"/>
    <w:rsid w:val="00275D5D"/>
    <w:rsid w:val="0027695E"/>
    <w:rsid w:val="00276C43"/>
    <w:rsid w:val="00277256"/>
    <w:rsid w:val="0027743A"/>
    <w:rsid w:val="0027745C"/>
    <w:rsid w:val="002774FA"/>
    <w:rsid w:val="00277545"/>
    <w:rsid w:val="0027754D"/>
    <w:rsid w:val="00277BDD"/>
    <w:rsid w:val="00280BE7"/>
    <w:rsid w:val="00280DBE"/>
    <w:rsid w:val="002811B9"/>
    <w:rsid w:val="00281B51"/>
    <w:rsid w:val="00281E00"/>
    <w:rsid w:val="002820BD"/>
    <w:rsid w:val="00282BD6"/>
    <w:rsid w:val="00283130"/>
    <w:rsid w:val="00283990"/>
    <w:rsid w:val="002855BF"/>
    <w:rsid w:val="0028606D"/>
    <w:rsid w:val="00286643"/>
    <w:rsid w:val="00286B13"/>
    <w:rsid w:val="00287128"/>
    <w:rsid w:val="0028712E"/>
    <w:rsid w:val="00287A4E"/>
    <w:rsid w:val="00287A80"/>
    <w:rsid w:val="002913F1"/>
    <w:rsid w:val="002914B5"/>
    <w:rsid w:val="00291C97"/>
    <w:rsid w:val="002921D7"/>
    <w:rsid w:val="00292B91"/>
    <w:rsid w:val="0029305F"/>
    <w:rsid w:val="0029330F"/>
    <w:rsid w:val="00293AC2"/>
    <w:rsid w:val="00294475"/>
    <w:rsid w:val="002946B8"/>
    <w:rsid w:val="002949E6"/>
    <w:rsid w:val="00295297"/>
    <w:rsid w:val="0029562F"/>
    <w:rsid w:val="0029572D"/>
    <w:rsid w:val="002958E8"/>
    <w:rsid w:val="00295A4D"/>
    <w:rsid w:val="00295BA9"/>
    <w:rsid w:val="00295FA6"/>
    <w:rsid w:val="002961FE"/>
    <w:rsid w:val="00296689"/>
    <w:rsid w:val="002967BD"/>
    <w:rsid w:val="00297284"/>
    <w:rsid w:val="00297755"/>
    <w:rsid w:val="002A09DF"/>
    <w:rsid w:val="002A0D58"/>
    <w:rsid w:val="002A122D"/>
    <w:rsid w:val="002A1333"/>
    <w:rsid w:val="002A1B9E"/>
    <w:rsid w:val="002A1E5D"/>
    <w:rsid w:val="002A1F6B"/>
    <w:rsid w:val="002A25A1"/>
    <w:rsid w:val="002A2C0D"/>
    <w:rsid w:val="002A2F18"/>
    <w:rsid w:val="002A3030"/>
    <w:rsid w:val="002A323A"/>
    <w:rsid w:val="002A444A"/>
    <w:rsid w:val="002A4559"/>
    <w:rsid w:val="002A57A5"/>
    <w:rsid w:val="002A58D7"/>
    <w:rsid w:val="002A5B39"/>
    <w:rsid w:val="002A5C1A"/>
    <w:rsid w:val="002A608D"/>
    <w:rsid w:val="002A656C"/>
    <w:rsid w:val="002A6DE8"/>
    <w:rsid w:val="002A7216"/>
    <w:rsid w:val="002A72C9"/>
    <w:rsid w:val="002A7579"/>
    <w:rsid w:val="002A7E7F"/>
    <w:rsid w:val="002B085E"/>
    <w:rsid w:val="002B08FC"/>
    <w:rsid w:val="002B14C8"/>
    <w:rsid w:val="002B1896"/>
    <w:rsid w:val="002B19EB"/>
    <w:rsid w:val="002B2390"/>
    <w:rsid w:val="002B2466"/>
    <w:rsid w:val="002B271A"/>
    <w:rsid w:val="002B2935"/>
    <w:rsid w:val="002B3830"/>
    <w:rsid w:val="002B39C8"/>
    <w:rsid w:val="002B5026"/>
    <w:rsid w:val="002B51FE"/>
    <w:rsid w:val="002B5B8A"/>
    <w:rsid w:val="002B5E5F"/>
    <w:rsid w:val="002B6680"/>
    <w:rsid w:val="002B6724"/>
    <w:rsid w:val="002B6E69"/>
    <w:rsid w:val="002B7215"/>
    <w:rsid w:val="002B736A"/>
    <w:rsid w:val="002B76DB"/>
    <w:rsid w:val="002B7EBE"/>
    <w:rsid w:val="002C0A9A"/>
    <w:rsid w:val="002C13F0"/>
    <w:rsid w:val="002C1705"/>
    <w:rsid w:val="002C1927"/>
    <w:rsid w:val="002C2351"/>
    <w:rsid w:val="002C2BC2"/>
    <w:rsid w:val="002C38D1"/>
    <w:rsid w:val="002C3D0D"/>
    <w:rsid w:val="002C4246"/>
    <w:rsid w:val="002C4568"/>
    <w:rsid w:val="002C4D42"/>
    <w:rsid w:val="002C4F8C"/>
    <w:rsid w:val="002C513D"/>
    <w:rsid w:val="002C64BF"/>
    <w:rsid w:val="002C6601"/>
    <w:rsid w:val="002C6AD5"/>
    <w:rsid w:val="002C6D17"/>
    <w:rsid w:val="002C6D41"/>
    <w:rsid w:val="002C6D60"/>
    <w:rsid w:val="002C7356"/>
    <w:rsid w:val="002C7DE0"/>
    <w:rsid w:val="002C7E86"/>
    <w:rsid w:val="002D0365"/>
    <w:rsid w:val="002D0488"/>
    <w:rsid w:val="002D085F"/>
    <w:rsid w:val="002D16B6"/>
    <w:rsid w:val="002D2403"/>
    <w:rsid w:val="002D246E"/>
    <w:rsid w:val="002D266C"/>
    <w:rsid w:val="002D281A"/>
    <w:rsid w:val="002D3263"/>
    <w:rsid w:val="002D3B8F"/>
    <w:rsid w:val="002D3F37"/>
    <w:rsid w:val="002D4B89"/>
    <w:rsid w:val="002D56E3"/>
    <w:rsid w:val="002D5715"/>
    <w:rsid w:val="002D740D"/>
    <w:rsid w:val="002D775D"/>
    <w:rsid w:val="002E0268"/>
    <w:rsid w:val="002E03DF"/>
    <w:rsid w:val="002E08D7"/>
    <w:rsid w:val="002E0959"/>
    <w:rsid w:val="002E0BFD"/>
    <w:rsid w:val="002E119D"/>
    <w:rsid w:val="002E14EC"/>
    <w:rsid w:val="002E16F0"/>
    <w:rsid w:val="002E385E"/>
    <w:rsid w:val="002E3DE6"/>
    <w:rsid w:val="002E3F6C"/>
    <w:rsid w:val="002E5329"/>
    <w:rsid w:val="002E5708"/>
    <w:rsid w:val="002E69C0"/>
    <w:rsid w:val="002E6AB1"/>
    <w:rsid w:val="002E6BDA"/>
    <w:rsid w:val="002F021A"/>
    <w:rsid w:val="002F05A9"/>
    <w:rsid w:val="002F0A30"/>
    <w:rsid w:val="002F0D22"/>
    <w:rsid w:val="002F1024"/>
    <w:rsid w:val="002F1184"/>
    <w:rsid w:val="002F1213"/>
    <w:rsid w:val="002F1637"/>
    <w:rsid w:val="002F1683"/>
    <w:rsid w:val="002F16A0"/>
    <w:rsid w:val="002F1C5E"/>
    <w:rsid w:val="002F225E"/>
    <w:rsid w:val="002F32AC"/>
    <w:rsid w:val="002F3745"/>
    <w:rsid w:val="002F39FE"/>
    <w:rsid w:val="002F4698"/>
    <w:rsid w:val="002F4D01"/>
    <w:rsid w:val="002F5976"/>
    <w:rsid w:val="002F700C"/>
    <w:rsid w:val="002F7AFB"/>
    <w:rsid w:val="003003B5"/>
    <w:rsid w:val="00300D67"/>
    <w:rsid w:val="003011B2"/>
    <w:rsid w:val="0030158F"/>
    <w:rsid w:val="0030162E"/>
    <w:rsid w:val="00301E42"/>
    <w:rsid w:val="0030237C"/>
    <w:rsid w:val="00302433"/>
    <w:rsid w:val="00302A1F"/>
    <w:rsid w:val="00302D42"/>
    <w:rsid w:val="0030317D"/>
    <w:rsid w:val="0030371D"/>
    <w:rsid w:val="00303EDF"/>
    <w:rsid w:val="00303F3A"/>
    <w:rsid w:val="00304220"/>
    <w:rsid w:val="0030506D"/>
    <w:rsid w:val="00305DEB"/>
    <w:rsid w:val="00306A85"/>
    <w:rsid w:val="00306F94"/>
    <w:rsid w:val="003071EC"/>
    <w:rsid w:val="00307A88"/>
    <w:rsid w:val="003108BF"/>
    <w:rsid w:val="0031097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EC3"/>
    <w:rsid w:val="00316F89"/>
    <w:rsid w:val="003171EB"/>
    <w:rsid w:val="003172DC"/>
    <w:rsid w:val="00317875"/>
    <w:rsid w:val="00317FB1"/>
    <w:rsid w:val="0032074B"/>
    <w:rsid w:val="00321910"/>
    <w:rsid w:val="00321CB3"/>
    <w:rsid w:val="00321EA2"/>
    <w:rsid w:val="003223A2"/>
    <w:rsid w:val="003225A1"/>
    <w:rsid w:val="003227AE"/>
    <w:rsid w:val="003230CC"/>
    <w:rsid w:val="00323696"/>
    <w:rsid w:val="00323C20"/>
    <w:rsid w:val="00324F5C"/>
    <w:rsid w:val="00325436"/>
    <w:rsid w:val="003257D5"/>
    <w:rsid w:val="00325E3E"/>
    <w:rsid w:val="00326069"/>
    <w:rsid w:val="0032636E"/>
    <w:rsid w:val="003268C5"/>
    <w:rsid w:val="00327014"/>
    <w:rsid w:val="00330723"/>
    <w:rsid w:val="003308DA"/>
    <w:rsid w:val="0033092B"/>
    <w:rsid w:val="00330D98"/>
    <w:rsid w:val="00331ED6"/>
    <w:rsid w:val="003321C5"/>
    <w:rsid w:val="0033240A"/>
    <w:rsid w:val="003329A7"/>
    <w:rsid w:val="003331F5"/>
    <w:rsid w:val="00333412"/>
    <w:rsid w:val="00333785"/>
    <w:rsid w:val="003339FF"/>
    <w:rsid w:val="00333CB8"/>
    <w:rsid w:val="00333E58"/>
    <w:rsid w:val="00334118"/>
    <w:rsid w:val="003347E7"/>
    <w:rsid w:val="0033494A"/>
    <w:rsid w:val="003349B4"/>
    <w:rsid w:val="00334FBD"/>
    <w:rsid w:val="003350FF"/>
    <w:rsid w:val="0033558E"/>
    <w:rsid w:val="00335793"/>
    <w:rsid w:val="00336086"/>
    <w:rsid w:val="00336C96"/>
    <w:rsid w:val="003372F6"/>
    <w:rsid w:val="00337304"/>
    <w:rsid w:val="00337A8F"/>
    <w:rsid w:val="00340075"/>
    <w:rsid w:val="00341B3B"/>
    <w:rsid w:val="00342FEB"/>
    <w:rsid w:val="00343005"/>
    <w:rsid w:val="00343839"/>
    <w:rsid w:val="003439C7"/>
    <w:rsid w:val="00344D0E"/>
    <w:rsid w:val="00345698"/>
    <w:rsid w:val="00345EE6"/>
    <w:rsid w:val="00346571"/>
    <w:rsid w:val="003465A3"/>
    <w:rsid w:val="00346C44"/>
    <w:rsid w:val="00347363"/>
    <w:rsid w:val="00347F22"/>
    <w:rsid w:val="003501F3"/>
    <w:rsid w:val="003502BF"/>
    <w:rsid w:val="003503E3"/>
    <w:rsid w:val="003509A4"/>
    <w:rsid w:val="00350A42"/>
    <w:rsid w:val="00350E62"/>
    <w:rsid w:val="00350F04"/>
    <w:rsid w:val="00351B90"/>
    <w:rsid w:val="00351C20"/>
    <w:rsid w:val="00351DAF"/>
    <w:rsid w:val="003537F0"/>
    <w:rsid w:val="0035419F"/>
    <w:rsid w:val="0035462D"/>
    <w:rsid w:val="0035487E"/>
    <w:rsid w:val="003549AD"/>
    <w:rsid w:val="00354DC2"/>
    <w:rsid w:val="00354E6B"/>
    <w:rsid w:val="00354FE9"/>
    <w:rsid w:val="003550D2"/>
    <w:rsid w:val="003558DB"/>
    <w:rsid w:val="0035703D"/>
    <w:rsid w:val="00357350"/>
    <w:rsid w:val="00360520"/>
    <w:rsid w:val="00360DD5"/>
    <w:rsid w:val="00361436"/>
    <w:rsid w:val="00361470"/>
    <w:rsid w:val="003618AA"/>
    <w:rsid w:val="00361A70"/>
    <w:rsid w:val="00361E7B"/>
    <w:rsid w:val="003627E8"/>
    <w:rsid w:val="00362876"/>
    <w:rsid w:val="003633D0"/>
    <w:rsid w:val="00363596"/>
    <w:rsid w:val="00363A88"/>
    <w:rsid w:val="00363F32"/>
    <w:rsid w:val="00363F72"/>
    <w:rsid w:val="003642CF"/>
    <w:rsid w:val="00364302"/>
    <w:rsid w:val="00365056"/>
    <w:rsid w:val="00365B18"/>
    <w:rsid w:val="00367EEA"/>
    <w:rsid w:val="00370105"/>
    <w:rsid w:val="00370CEA"/>
    <w:rsid w:val="00371923"/>
    <w:rsid w:val="00371BED"/>
    <w:rsid w:val="00371C63"/>
    <w:rsid w:val="00371C66"/>
    <w:rsid w:val="0037224D"/>
    <w:rsid w:val="003729F9"/>
    <w:rsid w:val="0037319D"/>
    <w:rsid w:val="003735DC"/>
    <w:rsid w:val="00373976"/>
    <w:rsid w:val="003740C5"/>
    <w:rsid w:val="003746A8"/>
    <w:rsid w:val="00374CDF"/>
    <w:rsid w:val="00374F46"/>
    <w:rsid w:val="0037511E"/>
    <w:rsid w:val="00375799"/>
    <w:rsid w:val="00376494"/>
    <w:rsid w:val="0037653C"/>
    <w:rsid w:val="00376F5D"/>
    <w:rsid w:val="00377203"/>
    <w:rsid w:val="003777F7"/>
    <w:rsid w:val="00377D00"/>
    <w:rsid w:val="00377FA0"/>
    <w:rsid w:val="00380B2E"/>
    <w:rsid w:val="00380D98"/>
    <w:rsid w:val="0038113B"/>
    <w:rsid w:val="00381E93"/>
    <w:rsid w:val="00382523"/>
    <w:rsid w:val="00382973"/>
    <w:rsid w:val="00382B40"/>
    <w:rsid w:val="0038350A"/>
    <w:rsid w:val="00383558"/>
    <w:rsid w:val="00383F39"/>
    <w:rsid w:val="0038457A"/>
    <w:rsid w:val="00384F65"/>
    <w:rsid w:val="003857DF"/>
    <w:rsid w:val="00386152"/>
    <w:rsid w:val="00386A9B"/>
    <w:rsid w:val="00387804"/>
    <w:rsid w:val="0039045C"/>
    <w:rsid w:val="003906BA"/>
    <w:rsid w:val="00391A9B"/>
    <w:rsid w:val="003921EE"/>
    <w:rsid w:val="003922AD"/>
    <w:rsid w:val="003932D1"/>
    <w:rsid w:val="003932F5"/>
    <w:rsid w:val="00393813"/>
    <w:rsid w:val="003939E6"/>
    <w:rsid w:val="00393A9C"/>
    <w:rsid w:val="00393D94"/>
    <w:rsid w:val="003946BB"/>
    <w:rsid w:val="00395088"/>
    <w:rsid w:val="00395D4D"/>
    <w:rsid w:val="00395E59"/>
    <w:rsid w:val="00396A40"/>
    <w:rsid w:val="00396AD1"/>
    <w:rsid w:val="00396FE0"/>
    <w:rsid w:val="0039744A"/>
    <w:rsid w:val="00397849"/>
    <w:rsid w:val="00397E48"/>
    <w:rsid w:val="00397FBE"/>
    <w:rsid w:val="003A1931"/>
    <w:rsid w:val="003A19F6"/>
    <w:rsid w:val="003A1FF5"/>
    <w:rsid w:val="003A23B2"/>
    <w:rsid w:val="003A28D7"/>
    <w:rsid w:val="003A2AA6"/>
    <w:rsid w:val="003A2AC2"/>
    <w:rsid w:val="003A2DD3"/>
    <w:rsid w:val="003A313B"/>
    <w:rsid w:val="003A4A0F"/>
    <w:rsid w:val="003A5FB2"/>
    <w:rsid w:val="003A6411"/>
    <w:rsid w:val="003A7621"/>
    <w:rsid w:val="003A76A2"/>
    <w:rsid w:val="003A7B57"/>
    <w:rsid w:val="003A7EB1"/>
    <w:rsid w:val="003B009A"/>
    <w:rsid w:val="003B0371"/>
    <w:rsid w:val="003B0966"/>
    <w:rsid w:val="003B098B"/>
    <w:rsid w:val="003B193D"/>
    <w:rsid w:val="003B2E96"/>
    <w:rsid w:val="003B2F8A"/>
    <w:rsid w:val="003B3255"/>
    <w:rsid w:val="003B3D64"/>
    <w:rsid w:val="003B3FFD"/>
    <w:rsid w:val="003B5124"/>
    <w:rsid w:val="003B564F"/>
    <w:rsid w:val="003B56F7"/>
    <w:rsid w:val="003B5AB2"/>
    <w:rsid w:val="003B6786"/>
    <w:rsid w:val="003B6B55"/>
    <w:rsid w:val="003B7296"/>
    <w:rsid w:val="003B775D"/>
    <w:rsid w:val="003C0114"/>
    <w:rsid w:val="003C0A4C"/>
    <w:rsid w:val="003C0B75"/>
    <w:rsid w:val="003C1342"/>
    <w:rsid w:val="003C18A7"/>
    <w:rsid w:val="003C18E9"/>
    <w:rsid w:val="003C1DC3"/>
    <w:rsid w:val="003C2327"/>
    <w:rsid w:val="003C2EDC"/>
    <w:rsid w:val="003C2F3B"/>
    <w:rsid w:val="003C3770"/>
    <w:rsid w:val="003C388C"/>
    <w:rsid w:val="003C4311"/>
    <w:rsid w:val="003C4B20"/>
    <w:rsid w:val="003C4B31"/>
    <w:rsid w:val="003C4E37"/>
    <w:rsid w:val="003C532E"/>
    <w:rsid w:val="003C5A5D"/>
    <w:rsid w:val="003C5C29"/>
    <w:rsid w:val="003C5E82"/>
    <w:rsid w:val="003C5F5A"/>
    <w:rsid w:val="003C6592"/>
    <w:rsid w:val="003C6654"/>
    <w:rsid w:val="003C6702"/>
    <w:rsid w:val="003C6BCA"/>
    <w:rsid w:val="003C6C5C"/>
    <w:rsid w:val="003C745B"/>
    <w:rsid w:val="003C75A5"/>
    <w:rsid w:val="003D0712"/>
    <w:rsid w:val="003D0745"/>
    <w:rsid w:val="003D0F2E"/>
    <w:rsid w:val="003D0FAE"/>
    <w:rsid w:val="003D1968"/>
    <w:rsid w:val="003D1A73"/>
    <w:rsid w:val="003D1D7F"/>
    <w:rsid w:val="003D228B"/>
    <w:rsid w:val="003D2D3C"/>
    <w:rsid w:val="003D32AB"/>
    <w:rsid w:val="003D3E83"/>
    <w:rsid w:val="003D4949"/>
    <w:rsid w:val="003D4ADC"/>
    <w:rsid w:val="003D4D06"/>
    <w:rsid w:val="003D5615"/>
    <w:rsid w:val="003D59F6"/>
    <w:rsid w:val="003D60E9"/>
    <w:rsid w:val="003D6136"/>
    <w:rsid w:val="003D6DC3"/>
    <w:rsid w:val="003D710A"/>
    <w:rsid w:val="003E0000"/>
    <w:rsid w:val="003E03FF"/>
    <w:rsid w:val="003E084C"/>
    <w:rsid w:val="003E08D4"/>
    <w:rsid w:val="003E16BE"/>
    <w:rsid w:val="003E1F3F"/>
    <w:rsid w:val="003E2BE7"/>
    <w:rsid w:val="003E33BA"/>
    <w:rsid w:val="003E3FAB"/>
    <w:rsid w:val="003E3FD9"/>
    <w:rsid w:val="003E4486"/>
    <w:rsid w:val="003E4C80"/>
    <w:rsid w:val="003E540C"/>
    <w:rsid w:val="003E56CA"/>
    <w:rsid w:val="003E5CA4"/>
    <w:rsid w:val="003E6219"/>
    <w:rsid w:val="003E68F9"/>
    <w:rsid w:val="003E7482"/>
    <w:rsid w:val="003E7BDC"/>
    <w:rsid w:val="003F02A8"/>
    <w:rsid w:val="003F08F4"/>
    <w:rsid w:val="003F0D66"/>
    <w:rsid w:val="003F10E0"/>
    <w:rsid w:val="003F11ED"/>
    <w:rsid w:val="003F1397"/>
    <w:rsid w:val="003F15AB"/>
    <w:rsid w:val="003F26D4"/>
    <w:rsid w:val="003F29B0"/>
    <w:rsid w:val="003F29FA"/>
    <w:rsid w:val="003F2B05"/>
    <w:rsid w:val="003F2D3C"/>
    <w:rsid w:val="003F2FF2"/>
    <w:rsid w:val="003F36D6"/>
    <w:rsid w:val="003F4939"/>
    <w:rsid w:val="003F4B0F"/>
    <w:rsid w:val="003F5D2F"/>
    <w:rsid w:val="003F5E15"/>
    <w:rsid w:val="003F6DF5"/>
    <w:rsid w:val="003F72CC"/>
    <w:rsid w:val="0040015C"/>
    <w:rsid w:val="0040020B"/>
    <w:rsid w:val="004007D1"/>
    <w:rsid w:val="00400B6F"/>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DCC"/>
    <w:rsid w:val="00406E19"/>
    <w:rsid w:val="00407670"/>
    <w:rsid w:val="00407806"/>
    <w:rsid w:val="00407914"/>
    <w:rsid w:val="00407AAA"/>
    <w:rsid w:val="00410043"/>
    <w:rsid w:val="0041079E"/>
    <w:rsid w:val="004107A6"/>
    <w:rsid w:val="004109B2"/>
    <w:rsid w:val="00410FF8"/>
    <w:rsid w:val="0041114A"/>
    <w:rsid w:val="00411301"/>
    <w:rsid w:val="00411480"/>
    <w:rsid w:val="00411A33"/>
    <w:rsid w:val="00411BA8"/>
    <w:rsid w:val="00411DB2"/>
    <w:rsid w:val="004126F8"/>
    <w:rsid w:val="0041282E"/>
    <w:rsid w:val="0041292F"/>
    <w:rsid w:val="00412C38"/>
    <w:rsid w:val="00413952"/>
    <w:rsid w:val="00413C82"/>
    <w:rsid w:val="00414605"/>
    <w:rsid w:val="004147E3"/>
    <w:rsid w:val="004147FC"/>
    <w:rsid w:val="00414983"/>
    <w:rsid w:val="00414DD2"/>
    <w:rsid w:val="00415E2C"/>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76E"/>
    <w:rsid w:val="00421C59"/>
    <w:rsid w:val="00421EEF"/>
    <w:rsid w:val="0042246F"/>
    <w:rsid w:val="00422948"/>
    <w:rsid w:val="004235B6"/>
    <w:rsid w:val="00423B05"/>
    <w:rsid w:val="00423C3F"/>
    <w:rsid w:val="00423D95"/>
    <w:rsid w:val="00424280"/>
    <w:rsid w:val="00424393"/>
    <w:rsid w:val="00424408"/>
    <w:rsid w:val="004244B0"/>
    <w:rsid w:val="004246A5"/>
    <w:rsid w:val="00424AE0"/>
    <w:rsid w:val="00425647"/>
    <w:rsid w:val="00425ECE"/>
    <w:rsid w:val="004264A5"/>
    <w:rsid w:val="00427AE5"/>
    <w:rsid w:val="004303CA"/>
    <w:rsid w:val="0043063A"/>
    <w:rsid w:val="00430971"/>
    <w:rsid w:val="00430AE5"/>
    <w:rsid w:val="0043165C"/>
    <w:rsid w:val="00431685"/>
    <w:rsid w:val="00431800"/>
    <w:rsid w:val="004320A4"/>
    <w:rsid w:val="00432839"/>
    <w:rsid w:val="00432CC0"/>
    <w:rsid w:val="00434360"/>
    <w:rsid w:val="0043457E"/>
    <w:rsid w:val="004354D5"/>
    <w:rsid w:val="004359C8"/>
    <w:rsid w:val="00435BA2"/>
    <w:rsid w:val="00435CCD"/>
    <w:rsid w:val="00435E5E"/>
    <w:rsid w:val="00435E81"/>
    <w:rsid w:val="0043613E"/>
    <w:rsid w:val="00436792"/>
    <w:rsid w:val="004376D1"/>
    <w:rsid w:val="00440134"/>
    <w:rsid w:val="00440211"/>
    <w:rsid w:val="00440460"/>
    <w:rsid w:val="0044059F"/>
    <w:rsid w:val="0044065D"/>
    <w:rsid w:val="004407D8"/>
    <w:rsid w:val="00440A26"/>
    <w:rsid w:val="004412DE"/>
    <w:rsid w:val="00441544"/>
    <w:rsid w:val="00442163"/>
    <w:rsid w:val="0044260D"/>
    <w:rsid w:val="00443101"/>
    <w:rsid w:val="00443384"/>
    <w:rsid w:val="004434B5"/>
    <w:rsid w:val="00444A9F"/>
    <w:rsid w:val="00444CA1"/>
    <w:rsid w:val="00445BF7"/>
    <w:rsid w:val="0044615B"/>
    <w:rsid w:val="00446937"/>
    <w:rsid w:val="00446A6F"/>
    <w:rsid w:val="00447390"/>
    <w:rsid w:val="004506FE"/>
    <w:rsid w:val="00450AFC"/>
    <w:rsid w:val="00450C7F"/>
    <w:rsid w:val="00450F80"/>
    <w:rsid w:val="00451493"/>
    <w:rsid w:val="0045187E"/>
    <w:rsid w:val="00452515"/>
    <w:rsid w:val="0045282F"/>
    <w:rsid w:val="00452939"/>
    <w:rsid w:val="00452CE0"/>
    <w:rsid w:val="004531A5"/>
    <w:rsid w:val="00453309"/>
    <w:rsid w:val="00453353"/>
    <w:rsid w:val="00453453"/>
    <w:rsid w:val="004536F3"/>
    <w:rsid w:val="00453A8B"/>
    <w:rsid w:val="00453DDB"/>
    <w:rsid w:val="00453E1E"/>
    <w:rsid w:val="0045424C"/>
    <w:rsid w:val="00455198"/>
    <w:rsid w:val="00455803"/>
    <w:rsid w:val="004562E4"/>
    <w:rsid w:val="00456720"/>
    <w:rsid w:val="00457732"/>
    <w:rsid w:val="00457B59"/>
    <w:rsid w:val="0046026A"/>
    <w:rsid w:val="004602CE"/>
    <w:rsid w:val="00460414"/>
    <w:rsid w:val="00460434"/>
    <w:rsid w:val="00460DC8"/>
    <w:rsid w:val="00461170"/>
    <w:rsid w:val="00461AD3"/>
    <w:rsid w:val="00461B81"/>
    <w:rsid w:val="004627BE"/>
    <w:rsid w:val="0046353E"/>
    <w:rsid w:val="00463BC7"/>
    <w:rsid w:val="0046542D"/>
    <w:rsid w:val="00465752"/>
    <w:rsid w:val="00465DDB"/>
    <w:rsid w:val="0046616F"/>
    <w:rsid w:val="004663F7"/>
    <w:rsid w:val="00466E3A"/>
    <w:rsid w:val="00466EE5"/>
    <w:rsid w:val="004673FC"/>
    <w:rsid w:val="0046744B"/>
    <w:rsid w:val="0047067B"/>
    <w:rsid w:val="00470B0D"/>
    <w:rsid w:val="004710E7"/>
    <w:rsid w:val="0047121F"/>
    <w:rsid w:val="004723A6"/>
    <w:rsid w:val="00473877"/>
    <w:rsid w:val="00473FE6"/>
    <w:rsid w:val="00474002"/>
    <w:rsid w:val="004742D2"/>
    <w:rsid w:val="00474953"/>
    <w:rsid w:val="00474ABF"/>
    <w:rsid w:val="004758B7"/>
    <w:rsid w:val="00475C82"/>
    <w:rsid w:val="00475D72"/>
    <w:rsid w:val="00477455"/>
    <w:rsid w:val="00477468"/>
    <w:rsid w:val="00477576"/>
    <w:rsid w:val="00477BD9"/>
    <w:rsid w:val="00477CF1"/>
    <w:rsid w:val="00477F0A"/>
    <w:rsid w:val="0048036B"/>
    <w:rsid w:val="00481AA2"/>
    <w:rsid w:val="00482111"/>
    <w:rsid w:val="004822ED"/>
    <w:rsid w:val="00482870"/>
    <w:rsid w:val="004829DF"/>
    <w:rsid w:val="00482A5E"/>
    <w:rsid w:val="0048301E"/>
    <w:rsid w:val="00483FCE"/>
    <w:rsid w:val="00484316"/>
    <w:rsid w:val="004846E6"/>
    <w:rsid w:val="0048478F"/>
    <w:rsid w:val="0048479A"/>
    <w:rsid w:val="00484E6D"/>
    <w:rsid w:val="004851D6"/>
    <w:rsid w:val="00485602"/>
    <w:rsid w:val="00485699"/>
    <w:rsid w:val="004859EB"/>
    <w:rsid w:val="00485BE9"/>
    <w:rsid w:val="00486509"/>
    <w:rsid w:val="004868DF"/>
    <w:rsid w:val="00486D87"/>
    <w:rsid w:val="0048761A"/>
    <w:rsid w:val="00487FB8"/>
    <w:rsid w:val="00490A0D"/>
    <w:rsid w:val="00490F24"/>
    <w:rsid w:val="00491C3C"/>
    <w:rsid w:val="0049280B"/>
    <w:rsid w:val="00492E13"/>
    <w:rsid w:val="00493278"/>
    <w:rsid w:val="00493545"/>
    <w:rsid w:val="004936F2"/>
    <w:rsid w:val="004944FE"/>
    <w:rsid w:val="00494804"/>
    <w:rsid w:val="00494A1A"/>
    <w:rsid w:val="00494AE7"/>
    <w:rsid w:val="00495070"/>
    <w:rsid w:val="00495709"/>
    <w:rsid w:val="00496A13"/>
    <w:rsid w:val="0049711A"/>
    <w:rsid w:val="0049797A"/>
    <w:rsid w:val="00497AE9"/>
    <w:rsid w:val="004A0CCA"/>
    <w:rsid w:val="004A2946"/>
    <w:rsid w:val="004A2AE3"/>
    <w:rsid w:val="004A3BCC"/>
    <w:rsid w:val="004A3E89"/>
    <w:rsid w:val="004A48A7"/>
    <w:rsid w:val="004A4AD1"/>
    <w:rsid w:val="004A515C"/>
    <w:rsid w:val="004A5543"/>
    <w:rsid w:val="004A5F74"/>
    <w:rsid w:val="004A64AA"/>
    <w:rsid w:val="004A6D5B"/>
    <w:rsid w:val="004A726E"/>
    <w:rsid w:val="004A7A4F"/>
    <w:rsid w:val="004A7CCA"/>
    <w:rsid w:val="004A7D19"/>
    <w:rsid w:val="004B0368"/>
    <w:rsid w:val="004B098F"/>
    <w:rsid w:val="004B0BD3"/>
    <w:rsid w:val="004B2088"/>
    <w:rsid w:val="004B25F2"/>
    <w:rsid w:val="004B2AAA"/>
    <w:rsid w:val="004B2E44"/>
    <w:rsid w:val="004B31D3"/>
    <w:rsid w:val="004B3304"/>
    <w:rsid w:val="004B3B5B"/>
    <w:rsid w:val="004B554C"/>
    <w:rsid w:val="004B57D6"/>
    <w:rsid w:val="004B5ADF"/>
    <w:rsid w:val="004B60D2"/>
    <w:rsid w:val="004B66A8"/>
    <w:rsid w:val="004B68FF"/>
    <w:rsid w:val="004B724F"/>
    <w:rsid w:val="004B733B"/>
    <w:rsid w:val="004C0C8F"/>
    <w:rsid w:val="004C102B"/>
    <w:rsid w:val="004C2BEC"/>
    <w:rsid w:val="004C301C"/>
    <w:rsid w:val="004C4187"/>
    <w:rsid w:val="004C4256"/>
    <w:rsid w:val="004C4AD9"/>
    <w:rsid w:val="004C5370"/>
    <w:rsid w:val="004C68FE"/>
    <w:rsid w:val="004C69B9"/>
    <w:rsid w:val="004C7CF6"/>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4DD4"/>
    <w:rsid w:val="004D5123"/>
    <w:rsid w:val="004D5458"/>
    <w:rsid w:val="004D5D5B"/>
    <w:rsid w:val="004D6136"/>
    <w:rsid w:val="004D6343"/>
    <w:rsid w:val="004D669D"/>
    <w:rsid w:val="004D6810"/>
    <w:rsid w:val="004D6A0A"/>
    <w:rsid w:val="004D6A4F"/>
    <w:rsid w:val="004D72D3"/>
    <w:rsid w:val="004D7387"/>
    <w:rsid w:val="004D75B6"/>
    <w:rsid w:val="004D7D55"/>
    <w:rsid w:val="004E01F0"/>
    <w:rsid w:val="004E053F"/>
    <w:rsid w:val="004E09C3"/>
    <w:rsid w:val="004E0DFF"/>
    <w:rsid w:val="004E1727"/>
    <w:rsid w:val="004E18C3"/>
    <w:rsid w:val="004E1F45"/>
    <w:rsid w:val="004E213A"/>
    <w:rsid w:val="004E2A6A"/>
    <w:rsid w:val="004E2DE2"/>
    <w:rsid w:val="004E2DFC"/>
    <w:rsid w:val="004E2F7A"/>
    <w:rsid w:val="004E36AE"/>
    <w:rsid w:val="004E4547"/>
    <w:rsid w:val="004E48F5"/>
    <w:rsid w:val="004E4D65"/>
    <w:rsid w:val="004E4D6B"/>
    <w:rsid w:val="004E6A1F"/>
    <w:rsid w:val="004E6E6D"/>
    <w:rsid w:val="004F01BB"/>
    <w:rsid w:val="004F020C"/>
    <w:rsid w:val="004F0315"/>
    <w:rsid w:val="004F041A"/>
    <w:rsid w:val="004F0CAA"/>
    <w:rsid w:val="004F11E4"/>
    <w:rsid w:val="004F19D7"/>
    <w:rsid w:val="004F1DC2"/>
    <w:rsid w:val="004F2222"/>
    <w:rsid w:val="004F2408"/>
    <w:rsid w:val="004F2D6E"/>
    <w:rsid w:val="004F2D75"/>
    <w:rsid w:val="004F2F1F"/>
    <w:rsid w:val="004F35B9"/>
    <w:rsid w:val="004F3C1F"/>
    <w:rsid w:val="004F3C79"/>
    <w:rsid w:val="004F443A"/>
    <w:rsid w:val="004F44E3"/>
    <w:rsid w:val="004F4B72"/>
    <w:rsid w:val="004F4F41"/>
    <w:rsid w:val="004F5282"/>
    <w:rsid w:val="004F55AB"/>
    <w:rsid w:val="004F614F"/>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657"/>
    <w:rsid w:val="00504527"/>
    <w:rsid w:val="0050458A"/>
    <w:rsid w:val="0050469C"/>
    <w:rsid w:val="00504A16"/>
    <w:rsid w:val="00505283"/>
    <w:rsid w:val="005052BB"/>
    <w:rsid w:val="005054AF"/>
    <w:rsid w:val="00505CD0"/>
    <w:rsid w:val="00506354"/>
    <w:rsid w:val="005063CE"/>
    <w:rsid w:val="005064CF"/>
    <w:rsid w:val="00506787"/>
    <w:rsid w:val="00506D5D"/>
    <w:rsid w:val="00510002"/>
    <w:rsid w:val="0051020F"/>
    <w:rsid w:val="005108DB"/>
    <w:rsid w:val="00511174"/>
    <w:rsid w:val="00512477"/>
    <w:rsid w:val="0051256C"/>
    <w:rsid w:val="0051342B"/>
    <w:rsid w:val="00513446"/>
    <w:rsid w:val="00513BCB"/>
    <w:rsid w:val="00514346"/>
    <w:rsid w:val="00514E9F"/>
    <w:rsid w:val="005157B1"/>
    <w:rsid w:val="0051681A"/>
    <w:rsid w:val="00516B09"/>
    <w:rsid w:val="00517129"/>
    <w:rsid w:val="00517356"/>
    <w:rsid w:val="0051755A"/>
    <w:rsid w:val="00520055"/>
    <w:rsid w:val="0052022C"/>
    <w:rsid w:val="00520E9C"/>
    <w:rsid w:val="0052173B"/>
    <w:rsid w:val="00522373"/>
    <w:rsid w:val="005233DF"/>
    <w:rsid w:val="00523EAF"/>
    <w:rsid w:val="005249E2"/>
    <w:rsid w:val="00524BA4"/>
    <w:rsid w:val="0052500C"/>
    <w:rsid w:val="005250A2"/>
    <w:rsid w:val="00525125"/>
    <w:rsid w:val="00525DDC"/>
    <w:rsid w:val="00526AD6"/>
    <w:rsid w:val="00526CC0"/>
    <w:rsid w:val="00526EEC"/>
    <w:rsid w:val="005278E9"/>
    <w:rsid w:val="005279F6"/>
    <w:rsid w:val="00527A33"/>
    <w:rsid w:val="00527D7F"/>
    <w:rsid w:val="00527F52"/>
    <w:rsid w:val="005302BA"/>
    <w:rsid w:val="00530340"/>
    <w:rsid w:val="0053063B"/>
    <w:rsid w:val="00530C6E"/>
    <w:rsid w:val="005316EC"/>
    <w:rsid w:val="00531DAD"/>
    <w:rsid w:val="00531E0A"/>
    <w:rsid w:val="005321E5"/>
    <w:rsid w:val="00532361"/>
    <w:rsid w:val="005324E4"/>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A62"/>
    <w:rsid w:val="00541D6B"/>
    <w:rsid w:val="00543063"/>
    <w:rsid w:val="0054317E"/>
    <w:rsid w:val="00543195"/>
    <w:rsid w:val="00543E6C"/>
    <w:rsid w:val="005455DD"/>
    <w:rsid w:val="00546581"/>
    <w:rsid w:val="00546E19"/>
    <w:rsid w:val="00547884"/>
    <w:rsid w:val="00547A33"/>
    <w:rsid w:val="00547D54"/>
    <w:rsid w:val="00550017"/>
    <w:rsid w:val="00550229"/>
    <w:rsid w:val="00550A9E"/>
    <w:rsid w:val="0055193A"/>
    <w:rsid w:val="00552938"/>
    <w:rsid w:val="00552BB4"/>
    <w:rsid w:val="00552C93"/>
    <w:rsid w:val="00552D59"/>
    <w:rsid w:val="00552DBA"/>
    <w:rsid w:val="00553FFB"/>
    <w:rsid w:val="005541EF"/>
    <w:rsid w:val="005548B8"/>
    <w:rsid w:val="00554953"/>
    <w:rsid w:val="00554A25"/>
    <w:rsid w:val="00554B46"/>
    <w:rsid w:val="00554E72"/>
    <w:rsid w:val="00555457"/>
    <w:rsid w:val="0055614D"/>
    <w:rsid w:val="0055659D"/>
    <w:rsid w:val="00556AC1"/>
    <w:rsid w:val="00556C2B"/>
    <w:rsid w:val="00556D08"/>
    <w:rsid w:val="005575EF"/>
    <w:rsid w:val="00557693"/>
    <w:rsid w:val="005578DE"/>
    <w:rsid w:val="00557DF5"/>
    <w:rsid w:val="00561258"/>
    <w:rsid w:val="005615EF"/>
    <w:rsid w:val="005616F4"/>
    <w:rsid w:val="00561D7A"/>
    <w:rsid w:val="00561E97"/>
    <w:rsid w:val="00562200"/>
    <w:rsid w:val="005639E6"/>
    <w:rsid w:val="00563D0A"/>
    <w:rsid w:val="00564453"/>
    <w:rsid w:val="00564CB5"/>
    <w:rsid w:val="00564CFB"/>
    <w:rsid w:val="00565087"/>
    <w:rsid w:val="0056573F"/>
    <w:rsid w:val="005663AA"/>
    <w:rsid w:val="0056650F"/>
    <w:rsid w:val="00566828"/>
    <w:rsid w:val="005679A1"/>
    <w:rsid w:val="00567A7D"/>
    <w:rsid w:val="00567DF4"/>
    <w:rsid w:val="00567F13"/>
    <w:rsid w:val="00567FCB"/>
    <w:rsid w:val="005704D9"/>
    <w:rsid w:val="005710F4"/>
    <w:rsid w:val="0057124B"/>
    <w:rsid w:val="005717D5"/>
    <w:rsid w:val="00571B3F"/>
    <w:rsid w:val="00572094"/>
    <w:rsid w:val="005721FC"/>
    <w:rsid w:val="0057284B"/>
    <w:rsid w:val="00572895"/>
    <w:rsid w:val="00572EEB"/>
    <w:rsid w:val="00572FBD"/>
    <w:rsid w:val="00573169"/>
    <w:rsid w:val="00573EAC"/>
    <w:rsid w:val="005742DF"/>
    <w:rsid w:val="005765F8"/>
    <w:rsid w:val="005767E3"/>
    <w:rsid w:val="00576B51"/>
    <w:rsid w:val="00576FD7"/>
    <w:rsid w:val="00577C89"/>
    <w:rsid w:val="0058042D"/>
    <w:rsid w:val="005804EE"/>
    <w:rsid w:val="005804FE"/>
    <w:rsid w:val="00580734"/>
    <w:rsid w:val="00580B30"/>
    <w:rsid w:val="00580B41"/>
    <w:rsid w:val="005811C3"/>
    <w:rsid w:val="005817F0"/>
    <w:rsid w:val="00581A82"/>
    <w:rsid w:val="00582B8C"/>
    <w:rsid w:val="00582CBF"/>
    <w:rsid w:val="005833A2"/>
    <w:rsid w:val="005839B1"/>
    <w:rsid w:val="00583D7A"/>
    <w:rsid w:val="00585B7F"/>
    <w:rsid w:val="00586365"/>
    <w:rsid w:val="00587E01"/>
    <w:rsid w:val="005900E2"/>
    <w:rsid w:val="005903EC"/>
    <w:rsid w:val="005909F8"/>
    <w:rsid w:val="00590B7D"/>
    <w:rsid w:val="00591F5F"/>
    <w:rsid w:val="00591FA0"/>
    <w:rsid w:val="005920CB"/>
    <w:rsid w:val="00592874"/>
    <w:rsid w:val="0059332F"/>
    <w:rsid w:val="00593BB4"/>
    <w:rsid w:val="00594A3C"/>
    <w:rsid w:val="0059507F"/>
    <w:rsid w:val="0059553A"/>
    <w:rsid w:val="00595612"/>
    <w:rsid w:val="005962C9"/>
    <w:rsid w:val="00596B96"/>
    <w:rsid w:val="00597168"/>
    <w:rsid w:val="005972E1"/>
    <w:rsid w:val="00597520"/>
    <w:rsid w:val="00597AF9"/>
    <w:rsid w:val="00597CA3"/>
    <w:rsid w:val="00597D29"/>
    <w:rsid w:val="005A000F"/>
    <w:rsid w:val="005A01D6"/>
    <w:rsid w:val="005A1731"/>
    <w:rsid w:val="005A1D92"/>
    <w:rsid w:val="005A2F12"/>
    <w:rsid w:val="005A2FB8"/>
    <w:rsid w:val="005A3702"/>
    <w:rsid w:val="005A386E"/>
    <w:rsid w:val="005A3ACA"/>
    <w:rsid w:val="005A3B09"/>
    <w:rsid w:val="005A4100"/>
    <w:rsid w:val="005A4BD5"/>
    <w:rsid w:val="005A4E4C"/>
    <w:rsid w:val="005A50D0"/>
    <w:rsid w:val="005A5D4B"/>
    <w:rsid w:val="005A63BA"/>
    <w:rsid w:val="005A664A"/>
    <w:rsid w:val="005A6BA1"/>
    <w:rsid w:val="005A6C9C"/>
    <w:rsid w:val="005A6EAA"/>
    <w:rsid w:val="005A76CF"/>
    <w:rsid w:val="005A7B54"/>
    <w:rsid w:val="005A7C38"/>
    <w:rsid w:val="005A7DE2"/>
    <w:rsid w:val="005A7EC3"/>
    <w:rsid w:val="005B01C9"/>
    <w:rsid w:val="005B0645"/>
    <w:rsid w:val="005B0902"/>
    <w:rsid w:val="005B0B0B"/>
    <w:rsid w:val="005B1617"/>
    <w:rsid w:val="005B1E17"/>
    <w:rsid w:val="005B2915"/>
    <w:rsid w:val="005B2B15"/>
    <w:rsid w:val="005B2D96"/>
    <w:rsid w:val="005B388C"/>
    <w:rsid w:val="005B39C4"/>
    <w:rsid w:val="005B3AD7"/>
    <w:rsid w:val="005B3BFB"/>
    <w:rsid w:val="005B4152"/>
    <w:rsid w:val="005B42F8"/>
    <w:rsid w:val="005B4512"/>
    <w:rsid w:val="005B4BB3"/>
    <w:rsid w:val="005B53C1"/>
    <w:rsid w:val="005B5963"/>
    <w:rsid w:val="005B5E25"/>
    <w:rsid w:val="005B5FD4"/>
    <w:rsid w:val="005B65B1"/>
    <w:rsid w:val="005B67C2"/>
    <w:rsid w:val="005B75A4"/>
    <w:rsid w:val="005B77A4"/>
    <w:rsid w:val="005B7935"/>
    <w:rsid w:val="005B79D8"/>
    <w:rsid w:val="005B7B11"/>
    <w:rsid w:val="005C04AE"/>
    <w:rsid w:val="005C0E67"/>
    <w:rsid w:val="005C1F30"/>
    <w:rsid w:val="005C2003"/>
    <w:rsid w:val="005C2187"/>
    <w:rsid w:val="005C2768"/>
    <w:rsid w:val="005C2B74"/>
    <w:rsid w:val="005C2F2A"/>
    <w:rsid w:val="005C3451"/>
    <w:rsid w:val="005C453A"/>
    <w:rsid w:val="005C4BB4"/>
    <w:rsid w:val="005C507F"/>
    <w:rsid w:val="005C5CA3"/>
    <w:rsid w:val="005C63FB"/>
    <w:rsid w:val="005C6585"/>
    <w:rsid w:val="005C6707"/>
    <w:rsid w:val="005C6979"/>
    <w:rsid w:val="005C6BFE"/>
    <w:rsid w:val="005D08A4"/>
    <w:rsid w:val="005D0EB7"/>
    <w:rsid w:val="005D16B9"/>
    <w:rsid w:val="005D1BD4"/>
    <w:rsid w:val="005D2CB0"/>
    <w:rsid w:val="005D2FCF"/>
    <w:rsid w:val="005D3903"/>
    <w:rsid w:val="005D4722"/>
    <w:rsid w:val="005D48C7"/>
    <w:rsid w:val="005D4AD7"/>
    <w:rsid w:val="005D4C4C"/>
    <w:rsid w:val="005D56F9"/>
    <w:rsid w:val="005D63C8"/>
    <w:rsid w:val="005D63DE"/>
    <w:rsid w:val="005D64D8"/>
    <w:rsid w:val="005D6E92"/>
    <w:rsid w:val="005D743E"/>
    <w:rsid w:val="005D7CA3"/>
    <w:rsid w:val="005E0FFB"/>
    <w:rsid w:val="005E17B7"/>
    <w:rsid w:val="005E21C9"/>
    <w:rsid w:val="005E2D19"/>
    <w:rsid w:val="005E3058"/>
    <w:rsid w:val="005E3940"/>
    <w:rsid w:val="005E48C0"/>
    <w:rsid w:val="005E4C07"/>
    <w:rsid w:val="005E5447"/>
    <w:rsid w:val="005E567E"/>
    <w:rsid w:val="005E5C67"/>
    <w:rsid w:val="005E64B7"/>
    <w:rsid w:val="005E6704"/>
    <w:rsid w:val="005E67C0"/>
    <w:rsid w:val="005E6C85"/>
    <w:rsid w:val="005E6ECA"/>
    <w:rsid w:val="005E78CA"/>
    <w:rsid w:val="005E7DC0"/>
    <w:rsid w:val="005E7EE7"/>
    <w:rsid w:val="005F0536"/>
    <w:rsid w:val="005F096B"/>
    <w:rsid w:val="005F0E63"/>
    <w:rsid w:val="005F1B07"/>
    <w:rsid w:val="005F1DA0"/>
    <w:rsid w:val="005F3116"/>
    <w:rsid w:val="005F3218"/>
    <w:rsid w:val="005F3689"/>
    <w:rsid w:val="005F45AB"/>
    <w:rsid w:val="005F4DF3"/>
    <w:rsid w:val="005F5671"/>
    <w:rsid w:val="005F5AF6"/>
    <w:rsid w:val="005F5C07"/>
    <w:rsid w:val="005F5D6E"/>
    <w:rsid w:val="005F5FCD"/>
    <w:rsid w:val="005F6221"/>
    <w:rsid w:val="005F638D"/>
    <w:rsid w:val="005F672E"/>
    <w:rsid w:val="005F778F"/>
    <w:rsid w:val="005F7B98"/>
    <w:rsid w:val="005F7CED"/>
    <w:rsid w:val="005F7D1E"/>
    <w:rsid w:val="0060084C"/>
    <w:rsid w:val="0060088D"/>
    <w:rsid w:val="00600890"/>
    <w:rsid w:val="00601977"/>
    <w:rsid w:val="00602208"/>
    <w:rsid w:val="00602518"/>
    <w:rsid w:val="00602859"/>
    <w:rsid w:val="006029E9"/>
    <w:rsid w:val="00602E4C"/>
    <w:rsid w:val="0060326D"/>
    <w:rsid w:val="00603623"/>
    <w:rsid w:val="006039C7"/>
    <w:rsid w:val="00603A4C"/>
    <w:rsid w:val="00603FCD"/>
    <w:rsid w:val="006053D3"/>
    <w:rsid w:val="006057C2"/>
    <w:rsid w:val="006058F0"/>
    <w:rsid w:val="006059AF"/>
    <w:rsid w:val="00606479"/>
    <w:rsid w:val="006064C2"/>
    <w:rsid w:val="0060696D"/>
    <w:rsid w:val="00606AB3"/>
    <w:rsid w:val="006071F7"/>
    <w:rsid w:val="00607280"/>
    <w:rsid w:val="00607854"/>
    <w:rsid w:val="00607989"/>
    <w:rsid w:val="00607C1E"/>
    <w:rsid w:val="00607C8D"/>
    <w:rsid w:val="00607DF2"/>
    <w:rsid w:val="00607F41"/>
    <w:rsid w:val="00610441"/>
    <w:rsid w:val="0061095D"/>
    <w:rsid w:val="00610F0B"/>
    <w:rsid w:val="00611566"/>
    <w:rsid w:val="00611861"/>
    <w:rsid w:val="00611BCE"/>
    <w:rsid w:val="00611DCA"/>
    <w:rsid w:val="00612037"/>
    <w:rsid w:val="0061208F"/>
    <w:rsid w:val="00612304"/>
    <w:rsid w:val="00613156"/>
    <w:rsid w:val="00613C63"/>
    <w:rsid w:val="006144E8"/>
    <w:rsid w:val="00614900"/>
    <w:rsid w:val="00614914"/>
    <w:rsid w:val="00614B88"/>
    <w:rsid w:val="006152D6"/>
    <w:rsid w:val="006157E0"/>
    <w:rsid w:val="00615A40"/>
    <w:rsid w:val="00615FEA"/>
    <w:rsid w:val="0061614F"/>
    <w:rsid w:val="0061638A"/>
    <w:rsid w:val="006167DB"/>
    <w:rsid w:val="006169D4"/>
    <w:rsid w:val="00617197"/>
    <w:rsid w:val="00617267"/>
    <w:rsid w:val="00617528"/>
    <w:rsid w:val="00620902"/>
    <w:rsid w:val="00620C71"/>
    <w:rsid w:val="00621085"/>
    <w:rsid w:val="006212B9"/>
    <w:rsid w:val="00621629"/>
    <w:rsid w:val="00621DDB"/>
    <w:rsid w:val="00622303"/>
    <w:rsid w:val="00622654"/>
    <w:rsid w:val="006229CB"/>
    <w:rsid w:val="00622F2A"/>
    <w:rsid w:val="00623204"/>
    <w:rsid w:val="00623702"/>
    <w:rsid w:val="00623B3F"/>
    <w:rsid w:val="00624B12"/>
    <w:rsid w:val="00624EF7"/>
    <w:rsid w:val="00625421"/>
    <w:rsid w:val="006255AC"/>
    <w:rsid w:val="0062594C"/>
    <w:rsid w:val="00625B3C"/>
    <w:rsid w:val="006261F9"/>
    <w:rsid w:val="0062650A"/>
    <w:rsid w:val="0062676D"/>
    <w:rsid w:val="0062694F"/>
    <w:rsid w:val="0062713E"/>
    <w:rsid w:val="00627280"/>
    <w:rsid w:val="00627B0C"/>
    <w:rsid w:val="00627CC3"/>
    <w:rsid w:val="00627E3C"/>
    <w:rsid w:val="006300B6"/>
    <w:rsid w:val="006300D7"/>
    <w:rsid w:val="006301FB"/>
    <w:rsid w:val="0063027F"/>
    <w:rsid w:val="006302BE"/>
    <w:rsid w:val="006308E8"/>
    <w:rsid w:val="00631645"/>
    <w:rsid w:val="00631746"/>
    <w:rsid w:val="00631848"/>
    <w:rsid w:val="00631865"/>
    <w:rsid w:val="00631B9B"/>
    <w:rsid w:val="00632EF2"/>
    <w:rsid w:val="00633456"/>
    <w:rsid w:val="0063374E"/>
    <w:rsid w:val="00633E8A"/>
    <w:rsid w:val="00634089"/>
    <w:rsid w:val="00634568"/>
    <w:rsid w:val="00634969"/>
    <w:rsid w:val="00634BD7"/>
    <w:rsid w:val="0063529B"/>
    <w:rsid w:val="00635910"/>
    <w:rsid w:val="00636149"/>
    <w:rsid w:val="00636588"/>
    <w:rsid w:val="006365FF"/>
    <w:rsid w:val="00636795"/>
    <w:rsid w:val="00636B1D"/>
    <w:rsid w:val="00636E75"/>
    <w:rsid w:val="00637586"/>
    <w:rsid w:val="00637BA0"/>
    <w:rsid w:val="00637FD6"/>
    <w:rsid w:val="00641925"/>
    <w:rsid w:val="00642A34"/>
    <w:rsid w:val="00642DAA"/>
    <w:rsid w:val="00642E38"/>
    <w:rsid w:val="006433E5"/>
    <w:rsid w:val="006438A7"/>
    <w:rsid w:val="006438C1"/>
    <w:rsid w:val="00643D68"/>
    <w:rsid w:val="00643D84"/>
    <w:rsid w:val="0064416D"/>
    <w:rsid w:val="00644280"/>
    <w:rsid w:val="006442A0"/>
    <w:rsid w:val="00644AEC"/>
    <w:rsid w:val="00644C60"/>
    <w:rsid w:val="00644F89"/>
    <w:rsid w:val="00645B14"/>
    <w:rsid w:val="00645C72"/>
    <w:rsid w:val="006466E8"/>
    <w:rsid w:val="00646D99"/>
    <w:rsid w:val="00646F90"/>
    <w:rsid w:val="006479FC"/>
    <w:rsid w:val="0065111C"/>
    <w:rsid w:val="00651598"/>
    <w:rsid w:val="00651833"/>
    <w:rsid w:val="006518C5"/>
    <w:rsid w:val="006526D6"/>
    <w:rsid w:val="00652E1C"/>
    <w:rsid w:val="0065334F"/>
    <w:rsid w:val="006536F7"/>
    <w:rsid w:val="0065441A"/>
    <w:rsid w:val="00654B36"/>
    <w:rsid w:val="00654B4B"/>
    <w:rsid w:val="00655263"/>
    <w:rsid w:val="006555BC"/>
    <w:rsid w:val="0065563C"/>
    <w:rsid w:val="00656910"/>
    <w:rsid w:val="00656E1B"/>
    <w:rsid w:val="00657007"/>
    <w:rsid w:val="006571A1"/>
    <w:rsid w:val="00657318"/>
    <w:rsid w:val="00657C36"/>
    <w:rsid w:val="00657DDA"/>
    <w:rsid w:val="00660140"/>
    <w:rsid w:val="00660753"/>
    <w:rsid w:val="006609F4"/>
    <w:rsid w:val="00661451"/>
    <w:rsid w:val="0066146A"/>
    <w:rsid w:val="0066150E"/>
    <w:rsid w:val="00662C68"/>
    <w:rsid w:val="006631F1"/>
    <w:rsid w:val="006633B8"/>
    <w:rsid w:val="006636E2"/>
    <w:rsid w:val="00663766"/>
    <w:rsid w:val="0066443C"/>
    <w:rsid w:val="00664C6F"/>
    <w:rsid w:val="00664CA5"/>
    <w:rsid w:val="006658BE"/>
    <w:rsid w:val="00665E0D"/>
    <w:rsid w:val="00665FD4"/>
    <w:rsid w:val="006666DF"/>
    <w:rsid w:val="00666968"/>
    <w:rsid w:val="00666AD4"/>
    <w:rsid w:val="00666D02"/>
    <w:rsid w:val="00666D63"/>
    <w:rsid w:val="0066700B"/>
    <w:rsid w:val="006672E2"/>
    <w:rsid w:val="0066773B"/>
    <w:rsid w:val="00667DF4"/>
    <w:rsid w:val="00667FB9"/>
    <w:rsid w:val="0067031D"/>
    <w:rsid w:val="00670508"/>
    <w:rsid w:val="0067062D"/>
    <w:rsid w:val="0067091A"/>
    <w:rsid w:val="006709D3"/>
    <w:rsid w:val="006710D8"/>
    <w:rsid w:val="00671386"/>
    <w:rsid w:val="00671B90"/>
    <w:rsid w:val="0067215C"/>
    <w:rsid w:val="00672CCC"/>
    <w:rsid w:val="006730DD"/>
    <w:rsid w:val="00673641"/>
    <w:rsid w:val="0067383F"/>
    <w:rsid w:val="006738AB"/>
    <w:rsid w:val="00673A69"/>
    <w:rsid w:val="00673C4F"/>
    <w:rsid w:val="00674788"/>
    <w:rsid w:val="0067482F"/>
    <w:rsid w:val="006750AA"/>
    <w:rsid w:val="006755BB"/>
    <w:rsid w:val="006759AA"/>
    <w:rsid w:val="0067646B"/>
    <w:rsid w:val="0067678F"/>
    <w:rsid w:val="00676FE4"/>
    <w:rsid w:val="00677310"/>
    <w:rsid w:val="006779E2"/>
    <w:rsid w:val="0068000A"/>
    <w:rsid w:val="006800CE"/>
    <w:rsid w:val="00681063"/>
    <w:rsid w:val="00681081"/>
    <w:rsid w:val="00681429"/>
    <w:rsid w:val="00681471"/>
    <w:rsid w:val="00681C2F"/>
    <w:rsid w:val="00681E2C"/>
    <w:rsid w:val="00682284"/>
    <w:rsid w:val="00682482"/>
    <w:rsid w:val="00682601"/>
    <w:rsid w:val="00683655"/>
    <w:rsid w:val="00683A4E"/>
    <w:rsid w:val="00684291"/>
    <w:rsid w:val="00684A66"/>
    <w:rsid w:val="00685148"/>
    <w:rsid w:val="00685F8B"/>
    <w:rsid w:val="006860D6"/>
    <w:rsid w:val="00686E33"/>
    <w:rsid w:val="006877AD"/>
    <w:rsid w:val="0068782B"/>
    <w:rsid w:val="00687867"/>
    <w:rsid w:val="00687BF2"/>
    <w:rsid w:val="00687C5D"/>
    <w:rsid w:val="00690223"/>
    <w:rsid w:val="00690B4C"/>
    <w:rsid w:val="00690CA5"/>
    <w:rsid w:val="00691862"/>
    <w:rsid w:val="006918A2"/>
    <w:rsid w:val="0069200D"/>
    <w:rsid w:val="006929B4"/>
    <w:rsid w:val="00692C7C"/>
    <w:rsid w:val="00692D84"/>
    <w:rsid w:val="00692ED3"/>
    <w:rsid w:val="00692F3D"/>
    <w:rsid w:val="0069313E"/>
    <w:rsid w:val="0069345F"/>
    <w:rsid w:val="00693B72"/>
    <w:rsid w:val="0069434A"/>
    <w:rsid w:val="00694C6C"/>
    <w:rsid w:val="00695431"/>
    <w:rsid w:val="00695CE3"/>
    <w:rsid w:val="0069614D"/>
    <w:rsid w:val="0069791C"/>
    <w:rsid w:val="00697A41"/>
    <w:rsid w:val="00697BE1"/>
    <w:rsid w:val="00697C16"/>
    <w:rsid w:val="006A061D"/>
    <w:rsid w:val="006A0AEA"/>
    <w:rsid w:val="006A1181"/>
    <w:rsid w:val="006A23F5"/>
    <w:rsid w:val="006A24E4"/>
    <w:rsid w:val="006A2827"/>
    <w:rsid w:val="006A2CB9"/>
    <w:rsid w:val="006A3A26"/>
    <w:rsid w:val="006A45BF"/>
    <w:rsid w:val="006A45FF"/>
    <w:rsid w:val="006A4C0C"/>
    <w:rsid w:val="006A5561"/>
    <w:rsid w:val="006A57F8"/>
    <w:rsid w:val="006A5964"/>
    <w:rsid w:val="006A6587"/>
    <w:rsid w:val="006A6850"/>
    <w:rsid w:val="006A7170"/>
    <w:rsid w:val="006A78AA"/>
    <w:rsid w:val="006A7942"/>
    <w:rsid w:val="006A7A39"/>
    <w:rsid w:val="006B0004"/>
    <w:rsid w:val="006B006A"/>
    <w:rsid w:val="006B0182"/>
    <w:rsid w:val="006B03AF"/>
    <w:rsid w:val="006B03DD"/>
    <w:rsid w:val="006B0400"/>
    <w:rsid w:val="006B12FD"/>
    <w:rsid w:val="006B141C"/>
    <w:rsid w:val="006B2052"/>
    <w:rsid w:val="006B237E"/>
    <w:rsid w:val="006B25E9"/>
    <w:rsid w:val="006B2C56"/>
    <w:rsid w:val="006B2F69"/>
    <w:rsid w:val="006B3774"/>
    <w:rsid w:val="006B383B"/>
    <w:rsid w:val="006B3898"/>
    <w:rsid w:val="006B4215"/>
    <w:rsid w:val="006B4A15"/>
    <w:rsid w:val="006B4B26"/>
    <w:rsid w:val="006B4D71"/>
    <w:rsid w:val="006B5ADA"/>
    <w:rsid w:val="006B5D7D"/>
    <w:rsid w:val="006B68A1"/>
    <w:rsid w:val="006B6D5C"/>
    <w:rsid w:val="006B781F"/>
    <w:rsid w:val="006B784B"/>
    <w:rsid w:val="006C00EB"/>
    <w:rsid w:val="006C0488"/>
    <w:rsid w:val="006C0668"/>
    <w:rsid w:val="006C06F5"/>
    <w:rsid w:val="006C10CA"/>
    <w:rsid w:val="006C199D"/>
    <w:rsid w:val="006C1C7A"/>
    <w:rsid w:val="006C1CF4"/>
    <w:rsid w:val="006C3500"/>
    <w:rsid w:val="006C3F9D"/>
    <w:rsid w:val="006C4890"/>
    <w:rsid w:val="006C4FBA"/>
    <w:rsid w:val="006C5A0D"/>
    <w:rsid w:val="006C5CE3"/>
    <w:rsid w:val="006C5D22"/>
    <w:rsid w:val="006C601A"/>
    <w:rsid w:val="006C66D8"/>
    <w:rsid w:val="006C67A1"/>
    <w:rsid w:val="006C6807"/>
    <w:rsid w:val="006C6D4D"/>
    <w:rsid w:val="006C6E6D"/>
    <w:rsid w:val="006C6FCB"/>
    <w:rsid w:val="006C7809"/>
    <w:rsid w:val="006C7E6B"/>
    <w:rsid w:val="006D042F"/>
    <w:rsid w:val="006D04D2"/>
    <w:rsid w:val="006D14A7"/>
    <w:rsid w:val="006D15BA"/>
    <w:rsid w:val="006D1E24"/>
    <w:rsid w:val="006D29BE"/>
    <w:rsid w:val="006D2ACA"/>
    <w:rsid w:val="006D32C1"/>
    <w:rsid w:val="006D391C"/>
    <w:rsid w:val="006D40E2"/>
    <w:rsid w:val="006D426D"/>
    <w:rsid w:val="006D47E5"/>
    <w:rsid w:val="006D5000"/>
    <w:rsid w:val="006D5351"/>
    <w:rsid w:val="006D540C"/>
    <w:rsid w:val="006D60B3"/>
    <w:rsid w:val="006D6FCF"/>
    <w:rsid w:val="006D7D23"/>
    <w:rsid w:val="006D7EE9"/>
    <w:rsid w:val="006D7FF2"/>
    <w:rsid w:val="006E0209"/>
    <w:rsid w:val="006E098B"/>
    <w:rsid w:val="006E1AE9"/>
    <w:rsid w:val="006E23BF"/>
    <w:rsid w:val="006E2D28"/>
    <w:rsid w:val="006E3223"/>
    <w:rsid w:val="006E37B6"/>
    <w:rsid w:val="006E3C93"/>
    <w:rsid w:val="006E401C"/>
    <w:rsid w:val="006E4558"/>
    <w:rsid w:val="006E4BE2"/>
    <w:rsid w:val="006E56AC"/>
    <w:rsid w:val="006E5A00"/>
    <w:rsid w:val="006E6A9E"/>
    <w:rsid w:val="006E6D34"/>
    <w:rsid w:val="006E71A2"/>
    <w:rsid w:val="006F0140"/>
    <w:rsid w:val="006F03C3"/>
    <w:rsid w:val="006F1211"/>
    <w:rsid w:val="006F1B50"/>
    <w:rsid w:val="006F1DE4"/>
    <w:rsid w:val="006F210F"/>
    <w:rsid w:val="006F2A64"/>
    <w:rsid w:val="006F2B18"/>
    <w:rsid w:val="006F2D96"/>
    <w:rsid w:val="006F306E"/>
    <w:rsid w:val="006F3319"/>
    <w:rsid w:val="006F3589"/>
    <w:rsid w:val="006F3FDC"/>
    <w:rsid w:val="006F4CB4"/>
    <w:rsid w:val="006F500E"/>
    <w:rsid w:val="006F507E"/>
    <w:rsid w:val="006F5A6D"/>
    <w:rsid w:val="006F6766"/>
    <w:rsid w:val="006F6A2C"/>
    <w:rsid w:val="006F6A95"/>
    <w:rsid w:val="006F6C93"/>
    <w:rsid w:val="006F6EE8"/>
    <w:rsid w:val="006F7056"/>
    <w:rsid w:val="006F70E3"/>
    <w:rsid w:val="006F72F1"/>
    <w:rsid w:val="006F73F3"/>
    <w:rsid w:val="00700375"/>
    <w:rsid w:val="00700503"/>
    <w:rsid w:val="00700835"/>
    <w:rsid w:val="00700B19"/>
    <w:rsid w:val="007011BC"/>
    <w:rsid w:val="00701947"/>
    <w:rsid w:val="00701BB6"/>
    <w:rsid w:val="00701C26"/>
    <w:rsid w:val="00701F4E"/>
    <w:rsid w:val="00702149"/>
    <w:rsid w:val="00702465"/>
    <w:rsid w:val="007024CA"/>
    <w:rsid w:val="00702EBE"/>
    <w:rsid w:val="007036D7"/>
    <w:rsid w:val="00703782"/>
    <w:rsid w:val="00703804"/>
    <w:rsid w:val="00703C1A"/>
    <w:rsid w:val="00703E7E"/>
    <w:rsid w:val="00705632"/>
    <w:rsid w:val="00705C11"/>
    <w:rsid w:val="00705C66"/>
    <w:rsid w:val="00706A59"/>
    <w:rsid w:val="00706BCF"/>
    <w:rsid w:val="00707001"/>
    <w:rsid w:val="007070BC"/>
    <w:rsid w:val="00707158"/>
    <w:rsid w:val="007108AA"/>
    <w:rsid w:val="00710CCE"/>
    <w:rsid w:val="007125E0"/>
    <w:rsid w:val="007132CD"/>
    <w:rsid w:val="007138F6"/>
    <w:rsid w:val="00714407"/>
    <w:rsid w:val="00714B10"/>
    <w:rsid w:val="00714B12"/>
    <w:rsid w:val="00714CE7"/>
    <w:rsid w:val="00715126"/>
    <w:rsid w:val="00715D50"/>
    <w:rsid w:val="007163F8"/>
    <w:rsid w:val="007164BE"/>
    <w:rsid w:val="00716771"/>
    <w:rsid w:val="007179FE"/>
    <w:rsid w:val="007204E2"/>
    <w:rsid w:val="00720E4F"/>
    <w:rsid w:val="007210D8"/>
    <w:rsid w:val="00721322"/>
    <w:rsid w:val="00721368"/>
    <w:rsid w:val="0072180F"/>
    <w:rsid w:val="00721D45"/>
    <w:rsid w:val="00721D4C"/>
    <w:rsid w:val="00721DE4"/>
    <w:rsid w:val="00722348"/>
    <w:rsid w:val="00722EF5"/>
    <w:rsid w:val="00723681"/>
    <w:rsid w:val="00723A87"/>
    <w:rsid w:val="007242D4"/>
    <w:rsid w:val="00724661"/>
    <w:rsid w:val="00724FA8"/>
    <w:rsid w:val="00725608"/>
    <w:rsid w:val="007259AD"/>
    <w:rsid w:val="0072608F"/>
    <w:rsid w:val="007260A8"/>
    <w:rsid w:val="007263E8"/>
    <w:rsid w:val="00726BE0"/>
    <w:rsid w:val="00730451"/>
    <w:rsid w:val="007306EA"/>
    <w:rsid w:val="0073111C"/>
    <w:rsid w:val="0073117E"/>
    <w:rsid w:val="00731363"/>
    <w:rsid w:val="007317FE"/>
    <w:rsid w:val="00731B63"/>
    <w:rsid w:val="00731B6D"/>
    <w:rsid w:val="00731CB3"/>
    <w:rsid w:val="007321A8"/>
    <w:rsid w:val="00732D85"/>
    <w:rsid w:val="00732DC3"/>
    <w:rsid w:val="007332DF"/>
    <w:rsid w:val="00733A0B"/>
    <w:rsid w:val="00733F9B"/>
    <w:rsid w:val="0073425E"/>
    <w:rsid w:val="00734494"/>
    <w:rsid w:val="007346DE"/>
    <w:rsid w:val="0073477A"/>
    <w:rsid w:val="00734A5B"/>
    <w:rsid w:val="00734F9F"/>
    <w:rsid w:val="00734FEB"/>
    <w:rsid w:val="007351B9"/>
    <w:rsid w:val="0073526F"/>
    <w:rsid w:val="00735A82"/>
    <w:rsid w:val="00736065"/>
    <w:rsid w:val="0073730A"/>
    <w:rsid w:val="0073742D"/>
    <w:rsid w:val="007404CB"/>
    <w:rsid w:val="00740D3D"/>
    <w:rsid w:val="0074101A"/>
    <w:rsid w:val="007412AB"/>
    <w:rsid w:val="00741300"/>
    <w:rsid w:val="00741541"/>
    <w:rsid w:val="00741661"/>
    <w:rsid w:val="007417EF"/>
    <w:rsid w:val="007423B0"/>
    <w:rsid w:val="0074273D"/>
    <w:rsid w:val="00742791"/>
    <w:rsid w:val="00742E81"/>
    <w:rsid w:val="00742FDB"/>
    <w:rsid w:val="00743091"/>
    <w:rsid w:val="00743228"/>
    <w:rsid w:val="0074325B"/>
    <w:rsid w:val="0074368B"/>
    <w:rsid w:val="00743DD9"/>
    <w:rsid w:val="007448B6"/>
    <w:rsid w:val="00744E76"/>
    <w:rsid w:val="00745547"/>
    <w:rsid w:val="007457AB"/>
    <w:rsid w:val="00745C8E"/>
    <w:rsid w:val="00745E6E"/>
    <w:rsid w:val="00746102"/>
    <w:rsid w:val="00746198"/>
    <w:rsid w:val="00746B2C"/>
    <w:rsid w:val="00746F5F"/>
    <w:rsid w:val="00747690"/>
    <w:rsid w:val="007501C1"/>
    <w:rsid w:val="00750386"/>
    <w:rsid w:val="00750783"/>
    <w:rsid w:val="007508E3"/>
    <w:rsid w:val="00750938"/>
    <w:rsid w:val="00750A19"/>
    <w:rsid w:val="00750DAC"/>
    <w:rsid w:val="007512D2"/>
    <w:rsid w:val="00751807"/>
    <w:rsid w:val="0075290D"/>
    <w:rsid w:val="00752BD4"/>
    <w:rsid w:val="007530E2"/>
    <w:rsid w:val="00753440"/>
    <w:rsid w:val="00753B04"/>
    <w:rsid w:val="007550D4"/>
    <w:rsid w:val="00755304"/>
    <w:rsid w:val="00757917"/>
    <w:rsid w:val="00757D40"/>
    <w:rsid w:val="00757DBF"/>
    <w:rsid w:val="00760755"/>
    <w:rsid w:val="00760F33"/>
    <w:rsid w:val="00760F5E"/>
    <w:rsid w:val="0076158F"/>
    <w:rsid w:val="00761A52"/>
    <w:rsid w:val="00761EE7"/>
    <w:rsid w:val="00762559"/>
    <w:rsid w:val="0076279C"/>
    <w:rsid w:val="007632C9"/>
    <w:rsid w:val="007632D1"/>
    <w:rsid w:val="00763AFA"/>
    <w:rsid w:val="007640DA"/>
    <w:rsid w:val="00764D83"/>
    <w:rsid w:val="00764EB0"/>
    <w:rsid w:val="00765EA6"/>
    <w:rsid w:val="00765EF5"/>
    <w:rsid w:val="007666B9"/>
    <w:rsid w:val="00766CF3"/>
    <w:rsid w:val="00766F4C"/>
    <w:rsid w:val="00767384"/>
    <w:rsid w:val="00767E31"/>
    <w:rsid w:val="00770229"/>
    <w:rsid w:val="00770960"/>
    <w:rsid w:val="00770A43"/>
    <w:rsid w:val="007714FD"/>
    <w:rsid w:val="007717F3"/>
    <w:rsid w:val="00771FC7"/>
    <w:rsid w:val="0077262A"/>
    <w:rsid w:val="00772A4B"/>
    <w:rsid w:val="00772BBF"/>
    <w:rsid w:val="00773197"/>
    <w:rsid w:val="00773BB7"/>
    <w:rsid w:val="00773CF6"/>
    <w:rsid w:val="00773E87"/>
    <w:rsid w:val="00775373"/>
    <w:rsid w:val="007754BB"/>
    <w:rsid w:val="007759F2"/>
    <w:rsid w:val="00775D41"/>
    <w:rsid w:val="00776402"/>
    <w:rsid w:val="00776859"/>
    <w:rsid w:val="00776914"/>
    <w:rsid w:val="00776C12"/>
    <w:rsid w:val="0077746F"/>
    <w:rsid w:val="0077779D"/>
    <w:rsid w:val="00780717"/>
    <w:rsid w:val="0078107D"/>
    <w:rsid w:val="0078116B"/>
    <w:rsid w:val="007815F7"/>
    <w:rsid w:val="007819BE"/>
    <w:rsid w:val="00781C38"/>
    <w:rsid w:val="00781D12"/>
    <w:rsid w:val="00781F0F"/>
    <w:rsid w:val="00781F67"/>
    <w:rsid w:val="0078274B"/>
    <w:rsid w:val="00782C71"/>
    <w:rsid w:val="007830F4"/>
    <w:rsid w:val="00783438"/>
    <w:rsid w:val="007834A3"/>
    <w:rsid w:val="007839B6"/>
    <w:rsid w:val="00783DCA"/>
    <w:rsid w:val="00783EE8"/>
    <w:rsid w:val="00783F33"/>
    <w:rsid w:val="0078497D"/>
    <w:rsid w:val="00784D0A"/>
    <w:rsid w:val="0078727C"/>
    <w:rsid w:val="0078736D"/>
    <w:rsid w:val="00787AB5"/>
    <w:rsid w:val="00790782"/>
    <w:rsid w:val="00791718"/>
    <w:rsid w:val="00791A91"/>
    <w:rsid w:val="00791BE8"/>
    <w:rsid w:val="00791F3D"/>
    <w:rsid w:val="0079213D"/>
    <w:rsid w:val="00792FA6"/>
    <w:rsid w:val="00793091"/>
    <w:rsid w:val="00793B67"/>
    <w:rsid w:val="0079428D"/>
    <w:rsid w:val="0079495E"/>
    <w:rsid w:val="00795307"/>
    <w:rsid w:val="00795399"/>
    <w:rsid w:val="007957FF"/>
    <w:rsid w:val="00796A07"/>
    <w:rsid w:val="00796BCB"/>
    <w:rsid w:val="00796D47"/>
    <w:rsid w:val="00797E07"/>
    <w:rsid w:val="007A0894"/>
    <w:rsid w:val="007A1AF2"/>
    <w:rsid w:val="007A2156"/>
    <w:rsid w:val="007A24DD"/>
    <w:rsid w:val="007A2E32"/>
    <w:rsid w:val="007A3329"/>
    <w:rsid w:val="007A3868"/>
    <w:rsid w:val="007A4239"/>
    <w:rsid w:val="007A4540"/>
    <w:rsid w:val="007A4648"/>
    <w:rsid w:val="007A495F"/>
    <w:rsid w:val="007A4FB8"/>
    <w:rsid w:val="007A6A6E"/>
    <w:rsid w:val="007A6CA3"/>
    <w:rsid w:val="007A7C61"/>
    <w:rsid w:val="007A7D8E"/>
    <w:rsid w:val="007B02C7"/>
    <w:rsid w:val="007B0F5F"/>
    <w:rsid w:val="007B18D8"/>
    <w:rsid w:val="007B2066"/>
    <w:rsid w:val="007B24F2"/>
    <w:rsid w:val="007B2646"/>
    <w:rsid w:val="007B2B97"/>
    <w:rsid w:val="007B3197"/>
    <w:rsid w:val="007B3499"/>
    <w:rsid w:val="007B37A8"/>
    <w:rsid w:val="007B3A8A"/>
    <w:rsid w:val="007B3BB2"/>
    <w:rsid w:val="007B3BDE"/>
    <w:rsid w:val="007B3D86"/>
    <w:rsid w:val="007B4095"/>
    <w:rsid w:val="007B4A60"/>
    <w:rsid w:val="007B4D59"/>
    <w:rsid w:val="007B4DC9"/>
    <w:rsid w:val="007B4ED3"/>
    <w:rsid w:val="007B58DC"/>
    <w:rsid w:val="007B5D33"/>
    <w:rsid w:val="007B5E53"/>
    <w:rsid w:val="007B60C5"/>
    <w:rsid w:val="007B6B60"/>
    <w:rsid w:val="007B7321"/>
    <w:rsid w:val="007B795B"/>
    <w:rsid w:val="007B7A7E"/>
    <w:rsid w:val="007C00DF"/>
    <w:rsid w:val="007C0458"/>
    <w:rsid w:val="007C07A1"/>
    <w:rsid w:val="007C086E"/>
    <w:rsid w:val="007C093B"/>
    <w:rsid w:val="007C095F"/>
    <w:rsid w:val="007C0A69"/>
    <w:rsid w:val="007C0C8F"/>
    <w:rsid w:val="007C12A1"/>
    <w:rsid w:val="007C1633"/>
    <w:rsid w:val="007C1A1B"/>
    <w:rsid w:val="007C1CB9"/>
    <w:rsid w:val="007C280F"/>
    <w:rsid w:val="007C2E31"/>
    <w:rsid w:val="007C31BD"/>
    <w:rsid w:val="007C37E5"/>
    <w:rsid w:val="007C393F"/>
    <w:rsid w:val="007C3B86"/>
    <w:rsid w:val="007C3C3F"/>
    <w:rsid w:val="007C410E"/>
    <w:rsid w:val="007C42DE"/>
    <w:rsid w:val="007C485B"/>
    <w:rsid w:val="007C5C6C"/>
    <w:rsid w:val="007C6B4D"/>
    <w:rsid w:val="007C79B0"/>
    <w:rsid w:val="007C7F57"/>
    <w:rsid w:val="007D014C"/>
    <w:rsid w:val="007D01F5"/>
    <w:rsid w:val="007D09FA"/>
    <w:rsid w:val="007D132D"/>
    <w:rsid w:val="007D136D"/>
    <w:rsid w:val="007D157B"/>
    <w:rsid w:val="007D19E8"/>
    <w:rsid w:val="007D2075"/>
    <w:rsid w:val="007D2CB8"/>
    <w:rsid w:val="007D33ED"/>
    <w:rsid w:val="007D3548"/>
    <w:rsid w:val="007D35EA"/>
    <w:rsid w:val="007D3948"/>
    <w:rsid w:val="007D3E6D"/>
    <w:rsid w:val="007D4207"/>
    <w:rsid w:val="007D4662"/>
    <w:rsid w:val="007D4DDE"/>
    <w:rsid w:val="007D4F1D"/>
    <w:rsid w:val="007D5590"/>
    <w:rsid w:val="007D5AC8"/>
    <w:rsid w:val="007D609C"/>
    <w:rsid w:val="007D61FF"/>
    <w:rsid w:val="007D6D57"/>
    <w:rsid w:val="007E006C"/>
    <w:rsid w:val="007E030C"/>
    <w:rsid w:val="007E0375"/>
    <w:rsid w:val="007E0493"/>
    <w:rsid w:val="007E052B"/>
    <w:rsid w:val="007E094C"/>
    <w:rsid w:val="007E10E4"/>
    <w:rsid w:val="007E1CA9"/>
    <w:rsid w:val="007E28FA"/>
    <w:rsid w:val="007E2C70"/>
    <w:rsid w:val="007E2FB0"/>
    <w:rsid w:val="007E36AE"/>
    <w:rsid w:val="007E489A"/>
    <w:rsid w:val="007E58F1"/>
    <w:rsid w:val="007E5C5F"/>
    <w:rsid w:val="007E5ED6"/>
    <w:rsid w:val="007E611E"/>
    <w:rsid w:val="007E6690"/>
    <w:rsid w:val="007E72BF"/>
    <w:rsid w:val="007E7B83"/>
    <w:rsid w:val="007F0089"/>
    <w:rsid w:val="007F1792"/>
    <w:rsid w:val="007F1E2A"/>
    <w:rsid w:val="007F1E88"/>
    <w:rsid w:val="007F206F"/>
    <w:rsid w:val="007F2175"/>
    <w:rsid w:val="007F23CD"/>
    <w:rsid w:val="007F24CD"/>
    <w:rsid w:val="007F259A"/>
    <w:rsid w:val="007F2619"/>
    <w:rsid w:val="007F2A21"/>
    <w:rsid w:val="007F357D"/>
    <w:rsid w:val="007F357E"/>
    <w:rsid w:val="007F3D8D"/>
    <w:rsid w:val="007F431D"/>
    <w:rsid w:val="007F4A1F"/>
    <w:rsid w:val="007F4B4B"/>
    <w:rsid w:val="007F50AF"/>
    <w:rsid w:val="007F52F7"/>
    <w:rsid w:val="007F5428"/>
    <w:rsid w:val="007F5FEB"/>
    <w:rsid w:val="007F6ADC"/>
    <w:rsid w:val="007F6E54"/>
    <w:rsid w:val="007F6ECB"/>
    <w:rsid w:val="007F6EF1"/>
    <w:rsid w:val="007F79EB"/>
    <w:rsid w:val="007F7D45"/>
    <w:rsid w:val="00800013"/>
    <w:rsid w:val="00800388"/>
    <w:rsid w:val="008003EA"/>
    <w:rsid w:val="00802310"/>
    <w:rsid w:val="00802331"/>
    <w:rsid w:val="008023D9"/>
    <w:rsid w:val="00802510"/>
    <w:rsid w:val="00802794"/>
    <w:rsid w:val="00802830"/>
    <w:rsid w:val="008028A4"/>
    <w:rsid w:val="00802F63"/>
    <w:rsid w:val="008039E6"/>
    <w:rsid w:val="00803C05"/>
    <w:rsid w:val="0080412F"/>
    <w:rsid w:val="0080426C"/>
    <w:rsid w:val="00804715"/>
    <w:rsid w:val="00804E10"/>
    <w:rsid w:val="00805081"/>
    <w:rsid w:val="00806615"/>
    <w:rsid w:val="00806B3F"/>
    <w:rsid w:val="00806BC0"/>
    <w:rsid w:val="008078E3"/>
    <w:rsid w:val="00807BD6"/>
    <w:rsid w:val="00807FBA"/>
    <w:rsid w:val="0081019C"/>
    <w:rsid w:val="00810656"/>
    <w:rsid w:val="0081115F"/>
    <w:rsid w:val="008113C2"/>
    <w:rsid w:val="0081167B"/>
    <w:rsid w:val="008116C2"/>
    <w:rsid w:val="0081187B"/>
    <w:rsid w:val="00811983"/>
    <w:rsid w:val="00811A64"/>
    <w:rsid w:val="008125E2"/>
    <w:rsid w:val="00814304"/>
    <w:rsid w:val="00814328"/>
    <w:rsid w:val="008147F1"/>
    <w:rsid w:val="00814D9B"/>
    <w:rsid w:val="00814DA0"/>
    <w:rsid w:val="00815394"/>
    <w:rsid w:val="008154D2"/>
    <w:rsid w:val="0081575A"/>
    <w:rsid w:val="00815888"/>
    <w:rsid w:val="00815F87"/>
    <w:rsid w:val="00816D03"/>
    <w:rsid w:val="00817790"/>
    <w:rsid w:val="0082022E"/>
    <w:rsid w:val="00820DE9"/>
    <w:rsid w:val="00820F87"/>
    <w:rsid w:val="00821895"/>
    <w:rsid w:val="00821A41"/>
    <w:rsid w:val="00821D64"/>
    <w:rsid w:val="008225BB"/>
    <w:rsid w:val="0082261C"/>
    <w:rsid w:val="0082289C"/>
    <w:rsid w:val="0082298A"/>
    <w:rsid w:val="00822E9B"/>
    <w:rsid w:val="00823B79"/>
    <w:rsid w:val="00824542"/>
    <w:rsid w:val="00824BFF"/>
    <w:rsid w:val="008251C5"/>
    <w:rsid w:val="00825439"/>
    <w:rsid w:val="00825B5C"/>
    <w:rsid w:val="00825DA3"/>
    <w:rsid w:val="00826031"/>
    <w:rsid w:val="008260D8"/>
    <w:rsid w:val="00826F87"/>
    <w:rsid w:val="00827029"/>
    <w:rsid w:val="00830201"/>
    <w:rsid w:val="0083026E"/>
    <w:rsid w:val="00830F13"/>
    <w:rsid w:val="008313F3"/>
    <w:rsid w:val="00831859"/>
    <w:rsid w:val="00832540"/>
    <w:rsid w:val="00832AA0"/>
    <w:rsid w:val="00832D4D"/>
    <w:rsid w:val="00832E42"/>
    <w:rsid w:val="008336B9"/>
    <w:rsid w:val="00833B39"/>
    <w:rsid w:val="00833E7C"/>
    <w:rsid w:val="00834069"/>
    <w:rsid w:val="0083472A"/>
    <w:rsid w:val="0083540D"/>
    <w:rsid w:val="0083549E"/>
    <w:rsid w:val="0083587B"/>
    <w:rsid w:val="00835BC1"/>
    <w:rsid w:val="008365A6"/>
    <w:rsid w:val="00836DEC"/>
    <w:rsid w:val="00837188"/>
    <w:rsid w:val="00837610"/>
    <w:rsid w:val="00837983"/>
    <w:rsid w:val="008417E7"/>
    <w:rsid w:val="00841AE5"/>
    <w:rsid w:val="00841E59"/>
    <w:rsid w:val="00841FA0"/>
    <w:rsid w:val="0084215F"/>
    <w:rsid w:val="008427EC"/>
    <w:rsid w:val="008434EE"/>
    <w:rsid w:val="00843CE1"/>
    <w:rsid w:val="00843D43"/>
    <w:rsid w:val="00843DA7"/>
    <w:rsid w:val="008442DF"/>
    <w:rsid w:val="00844CF7"/>
    <w:rsid w:val="0084529C"/>
    <w:rsid w:val="0084549D"/>
    <w:rsid w:val="00845957"/>
    <w:rsid w:val="00845D8E"/>
    <w:rsid w:val="00846CAC"/>
    <w:rsid w:val="00846E17"/>
    <w:rsid w:val="00847527"/>
    <w:rsid w:val="00847D93"/>
    <w:rsid w:val="00847E41"/>
    <w:rsid w:val="00850012"/>
    <w:rsid w:val="00850220"/>
    <w:rsid w:val="008503E6"/>
    <w:rsid w:val="008509E0"/>
    <w:rsid w:val="008512AA"/>
    <w:rsid w:val="00851312"/>
    <w:rsid w:val="00851AF0"/>
    <w:rsid w:val="00851FA7"/>
    <w:rsid w:val="008522B0"/>
    <w:rsid w:val="008525ED"/>
    <w:rsid w:val="00852627"/>
    <w:rsid w:val="008529E5"/>
    <w:rsid w:val="00853212"/>
    <w:rsid w:val="0085432D"/>
    <w:rsid w:val="00854AD2"/>
    <w:rsid w:val="00855BAC"/>
    <w:rsid w:val="00856200"/>
    <w:rsid w:val="008568F4"/>
    <w:rsid w:val="00856B4C"/>
    <w:rsid w:val="00856BCF"/>
    <w:rsid w:val="00856FDE"/>
    <w:rsid w:val="00857A94"/>
    <w:rsid w:val="00857BF1"/>
    <w:rsid w:val="008605DF"/>
    <w:rsid w:val="0086076F"/>
    <w:rsid w:val="00860884"/>
    <w:rsid w:val="00860DF2"/>
    <w:rsid w:val="00861A03"/>
    <w:rsid w:val="00861BB1"/>
    <w:rsid w:val="00861BD7"/>
    <w:rsid w:val="00861E16"/>
    <w:rsid w:val="00862674"/>
    <w:rsid w:val="00862E0B"/>
    <w:rsid w:val="008632EB"/>
    <w:rsid w:val="00863406"/>
    <w:rsid w:val="00864178"/>
    <w:rsid w:val="00864B0E"/>
    <w:rsid w:val="00864C99"/>
    <w:rsid w:val="0086508C"/>
    <w:rsid w:val="008661A4"/>
    <w:rsid w:val="00866626"/>
    <w:rsid w:val="00866920"/>
    <w:rsid w:val="00866990"/>
    <w:rsid w:val="00866C84"/>
    <w:rsid w:val="008672F3"/>
    <w:rsid w:val="0086779F"/>
    <w:rsid w:val="00867F2F"/>
    <w:rsid w:val="00871F7B"/>
    <w:rsid w:val="008725FB"/>
    <w:rsid w:val="00873135"/>
    <w:rsid w:val="0087329F"/>
    <w:rsid w:val="00873A66"/>
    <w:rsid w:val="00873F39"/>
    <w:rsid w:val="0087471A"/>
    <w:rsid w:val="00874761"/>
    <w:rsid w:val="00875C97"/>
    <w:rsid w:val="00875D74"/>
    <w:rsid w:val="008767E1"/>
    <w:rsid w:val="008768CA"/>
    <w:rsid w:val="008773C9"/>
    <w:rsid w:val="00877C19"/>
    <w:rsid w:val="00877E1B"/>
    <w:rsid w:val="00880559"/>
    <w:rsid w:val="00880578"/>
    <w:rsid w:val="00881314"/>
    <w:rsid w:val="0088155A"/>
    <w:rsid w:val="00881DF4"/>
    <w:rsid w:val="008831E2"/>
    <w:rsid w:val="00883A48"/>
    <w:rsid w:val="00883C6E"/>
    <w:rsid w:val="00884E88"/>
    <w:rsid w:val="008858FE"/>
    <w:rsid w:val="00885B8B"/>
    <w:rsid w:val="00885C52"/>
    <w:rsid w:val="00885E8A"/>
    <w:rsid w:val="008865BF"/>
    <w:rsid w:val="00887581"/>
    <w:rsid w:val="008877C9"/>
    <w:rsid w:val="0088792B"/>
    <w:rsid w:val="00887A0C"/>
    <w:rsid w:val="00887DA8"/>
    <w:rsid w:val="00890429"/>
    <w:rsid w:val="00890EB9"/>
    <w:rsid w:val="00890EBE"/>
    <w:rsid w:val="00891000"/>
    <w:rsid w:val="00891114"/>
    <w:rsid w:val="00892A12"/>
    <w:rsid w:val="0089305A"/>
    <w:rsid w:val="00893A7E"/>
    <w:rsid w:val="00894D40"/>
    <w:rsid w:val="00895730"/>
    <w:rsid w:val="00895F8C"/>
    <w:rsid w:val="008969D2"/>
    <w:rsid w:val="00896C7D"/>
    <w:rsid w:val="00896CB2"/>
    <w:rsid w:val="0089761D"/>
    <w:rsid w:val="00897E0C"/>
    <w:rsid w:val="008A00BC"/>
    <w:rsid w:val="008A0531"/>
    <w:rsid w:val="008A067A"/>
    <w:rsid w:val="008A086B"/>
    <w:rsid w:val="008A0924"/>
    <w:rsid w:val="008A0ACF"/>
    <w:rsid w:val="008A0CAE"/>
    <w:rsid w:val="008A0D70"/>
    <w:rsid w:val="008A139D"/>
    <w:rsid w:val="008A1500"/>
    <w:rsid w:val="008A184D"/>
    <w:rsid w:val="008A1A94"/>
    <w:rsid w:val="008A1E3D"/>
    <w:rsid w:val="008A3775"/>
    <w:rsid w:val="008A3B55"/>
    <w:rsid w:val="008A3F8B"/>
    <w:rsid w:val="008A4002"/>
    <w:rsid w:val="008A48E0"/>
    <w:rsid w:val="008A4BCB"/>
    <w:rsid w:val="008A4CE1"/>
    <w:rsid w:val="008A5140"/>
    <w:rsid w:val="008A5838"/>
    <w:rsid w:val="008A6044"/>
    <w:rsid w:val="008A60C6"/>
    <w:rsid w:val="008A639B"/>
    <w:rsid w:val="008A6B57"/>
    <w:rsid w:val="008A7536"/>
    <w:rsid w:val="008A7640"/>
    <w:rsid w:val="008A7B57"/>
    <w:rsid w:val="008B005D"/>
    <w:rsid w:val="008B09E1"/>
    <w:rsid w:val="008B0CE4"/>
    <w:rsid w:val="008B0D23"/>
    <w:rsid w:val="008B1445"/>
    <w:rsid w:val="008B14DE"/>
    <w:rsid w:val="008B2497"/>
    <w:rsid w:val="008B2B4C"/>
    <w:rsid w:val="008B48A6"/>
    <w:rsid w:val="008B50BA"/>
    <w:rsid w:val="008B5288"/>
    <w:rsid w:val="008B564B"/>
    <w:rsid w:val="008B7D96"/>
    <w:rsid w:val="008C019C"/>
    <w:rsid w:val="008C02FC"/>
    <w:rsid w:val="008C15FE"/>
    <w:rsid w:val="008C1814"/>
    <w:rsid w:val="008C18E7"/>
    <w:rsid w:val="008C1B2A"/>
    <w:rsid w:val="008C20C3"/>
    <w:rsid w:val="008C23A4"/>
    <w:rsid w:val="008C26F3"/>
    <w:rsid w:val="008C2B8D"/>
    <w:rsid w:val="008C2E5F"/>
    <w:rsid w:val="008C37C7"/>
    <w:rsid w:val="008C37FF"/>
    <w:rsid w:val="008C4C21"/>
    <w:rsid w:val="008C5880"/>
    <w:rsid w:val="008C5973"/>
    <w:rsid w:val="008C5F96"/>
    <w:rsid w:val="008C66B7"/>
    <w:rsid w:val="008C67BF"/>
    <w:rsid w:val="008C6B4D"/>
    <w:rsid w:val="008C7D07"/>
    <w:rsid w:val="008D05FE"/>
    <w:rsid w:val="008D06DD"/>
    <w:rsid w:val="008D0C24"/>
    <w:rsid w:val="008D0E8C"/>
    <w:rsid w:val="008D10AE"/>
    <w:rsid w:val="008D1FFF"/>
    <w:rsid w:val="008D2118"/>
    <w:rsid w:val="008D23C3"/>
    <w:rsid w:val="008D2615"/>
    <w:rsid w:val="008D30D5"/>
    <w:rsid w:val="008D386F"/>
    <w:rsid w:val="008D387A"/>
    <w:rsid w:val="008D39A9"/>
    <w:rsid w:val="008D3F83"/>
    <w:rsid w:val="008D41B0"/>
    <w:rsid w:val="008D447F"/>
    <w:rsid w:val="008D46DF"/>
    <w:rsid w:val="008D4771"/>
    <w:rsid w:val="008D53AC"/>
    <w:rsid w:val="008D5BCC"/>
    <w:rsid w:val="008D5C84"/>
    <w:rsid w:val="008D5D79"/>
    <w:rsid w:val="008D60F2"/>
    <w:rsid w:val="008D6CF4"/>
    <w:rsid w:val="008D72D9"/>
    <w:rsid w:val="008D7E02"/>
    <w:rsid w:val="008E0098"/>
    <w:rsid w:val="008E0834"/>
    <w:rsid w:val="008E1343"/>
    <w:rsid w:val="008E1CEF"/>
    <w:rsid w:val="008E20F6"/>
    <w:rsid w:val="008E2417"/>
    <w:rsid w:val="008E3156"/>
    <w:rsid w:val="008E3162"/>
    <w:rsid w:val="008E39F0"/>
    <w:rsid w:val="008E4A4B"/>
    <w:rsid w:val="008E50C6"/>
    <w:rsid w:val="008E634D"/>
    <w:rsid w:val="008E6A01"/>
    <w:rsid w:val="008E7275"/>
    <w:rsid w:val="008E74A1"/>
    <w:rsid w:val="008E7798"/>
    <w:rsid w:val="008E7C5A"/>
    <w:rsid w:val="008E7CEC"/>
    <w:rsid w:val="008F0525"/>
    <w:rsid w:val="008F109E"/>
    <w:rsid w:val="008F26C6"/>
    <w:rsid w:val="008F358D"/>
    <w:rsid w:val="008F37D0"/>
    <w:rsid w:val="008F3FE8"/>
    <w:rsid w:val="008F4B52"/>
    <w:rsid w:val="008F5100"/>
    <w:rsid w:val="008F525D"/>
    <w:rsid w:val="008F529C"/>
    <w:rsid w:val="008F5DD6"/>
    <w:rsid w:val="008F5E19"/>
    <w:rsid w:val="008F65AB"/>
    <w:rsid w:val="008F6716"/>
    <w:rsid w:val="008F6805"/>
    <w:rsid w:val="008F68AD"/>
    <w:rsid w:val="008F68EF"/>
    <w:rsid w:val="008F69B6"/>
    <w:rsid w:val="008F70A1"/>
    <w:rsid w:val="008F71B2"/>
    <w:rsid w:val="008F73A3"/>
    <w:rsid w:val="008F7D7C"/>
    <w:rsid w:val="00900315"/>
    <w:rsid w:val="009004A3"/>
    <w:rsid w:val="0090126D"/>
    <w:rsid w:val="009012DD"/>
    <w:rsid w:val="00901784"/>
    <w:rsid w:val="00901AF1"/>
    <w:rsid w:val="00901C14"/>
    <w:rsid w:val="00901FAD"/>
    <w:rsid w:val="0090271F"/>
    <w:rsid w:val="009029A9"/>
    <w:rsid w:val="00902BE0"/>
    <w:rsid w:val="00903092"/>
    <w:rsid w:val="009036D0"/>
    <w:rsid w:val="009037F2"/>
    <w:rsid w:val="009038CA"/>
    <w:rsid w:val="009048EF"/>
    <w:rsid w:val="00904953"/>
    <w:rsid w:val="00905096"/>
    <w:rsid w:val="009050E7"/>
    <w:rsid w:val="00905764"/>
    <w:rsid w:val="0090655A"/>
    <w:rsid w:val="0090699A"/>
    <w:rsid w:val="00906A83"/>
    <w:rsid w:val="009070ED"/>
    <w:rsid w:val="00907435"/>
    <w:rsid w:val="009078B3"/>
    <w:rsid w:val="00907CA3"/>
    <w:rsid w:val="00910517"/>
    <w:rsid w:val="00910FDD"/>
    <w:rsid w:val="00911134"/>
    <w:rsid w:val="009113E8"/>
    <w:rsid w:val="0091169E"/>
    <w:rsid w:val="00911B35"/>
    <w:rsid w:val="00911C1C"/>
    <w:rsid w:val="009120F1"/>
    <w:rsid w:val="0091298E"/>
    <w:rsid w:val="00912CE7"/>
    <w:rsid w:val="00913247"/>
    <w:rsid w:val="0091339C"/>
    <w:rsid w:val="009133F2"/>
    <w:rsid w:val="00913AA6"/>
    <w:rsid w:val="00914C45"/>
    <w:rsid w:val="00914E3F"/>
    <w:rsid w:val="009150D6"/>
    <w:rsid w:val="009152A8"/>
    <w:rsid w:val="00915934"/>
    <w:rsid w:val="00916351"/>
    <w:rsid w:val="00916937"/>
    <w:rsid w:val="0091792B"/>
    <w:rsid w:val="009179C7"/>
    <w:rsid w:val="00917BC6"/>
    <w:rsid w:val="00920264"/>
    <w:rsid w:val="00920A0B"/>
    <w:rsid w:val="009211CE"/>
    <w:rsid w:val="00921B1F"/>
    <w:rsid w:val="00921E11"/>
    <w:rsid w:val="009223DA"/>
    <w:rsid w:val="00922B71"/>
    <w:rsid w:val="00923C07"/>
    <w:rsid w:val="0092452C"/>
    <w:rsid w:val="009246B4"/>
    <w:rsid w:val="00924D13"/>
    <w:rsid w:val="009263B0"/>
    <w:rsid w:val="009264B8"/>
    <w:rsid w:val="009266AC"/>
    <w:rsid w:val="00927BC1"/>
    <w:rsid w:val="00930210"/>
    <w:rsid w:val="00930967"/>
    <w:rsid w:val="00930A06"/>
    <w:rsid w:val="00930B03"/>
    <w:rsid w:val="00930B53"/>
    <w:rsid w:val="00930F8C"/>
    <w:rsid w:val="00930FBE"/>
    <w:rsid w:val="00931009"/>
    <w:rsid w:val="0093198F"/>
    <w:rsid w:val="00931D21"/>
    <w:rsid w:val="00932A31"/>
    <w:rsid w:val="00932D94"/>
    <w:rsid w:val="0093362B"/>
    <w:rsid w:val="009344B6"/>
    <w:rsid w:val="00934D4A"/>
    <w:rsid w:val="0093572B"/>
    <w:rsid w:val="00935EE2"/>
    <w:rsid w:val="00936D97"/>
    <w:rsid w:val="00937020"/>
    <w:rsid w:val="00937260"/>
    <w:rsid w:val="00937651"/>
    <w:rsid w:val="0093765C"/>
    <w:rsid w:val="009404E9"/>
    <w:rsid w:val="00942130"/>
    <w:rsid w:val="00942C34"/>
    <w:rsid w:val="00942EC2"/>
    <w:rsid w:val="00943150"/>
    <w:rsid w:val="00943ACC"/>
    <w:rsid w:val="00943F25"/>
    <w:rsid w:val="00944787"/>
    <w:rsid w:val="00944916"/>
    <w:rsid w:val="009455E8"/>
    <w:rsid w:val="00946705"/>
    <w:rsid w:val="00946CA1"/>
    <w:rsid w:val="009474ED"/>
    <w:rsid w:val="00950455"/>
    <w:rsid w:val="00950699"/>
    <w:rsid w:val="0095097A"/>
    <w:rsid w:val="00951932"/>
    <w:rsid w:val="0095225B"/>
    <w:rsid w:val="0095227F"/>
    <w:rsid w:val="0095256D"/>
    <w:rsid w:val="0095275B"/>
    <w:rsid w:val="00952E8F"/>
    <w:rsid w:val="00953B2E"/>
    <w:rsid w:val="0095465B"/>
    <w:rsid w:val="00954944"/>
    <w:rsid w:val="00954A08"/>
    <w:rsid w:val="00955095"/>
    <w:rsid w:val="00955303"/>
    <w:rsid w:val="009553B3"/>
    <w:rsid w:val="009557D1"/>
    <w:rsid w:val="00955A98"/>
    <w:rsid w:val="00955D6D"/>
    <w:rsid w:val="00957888"/>
    <w:rsid w:val="0095796A"/>
    <w:rsid w:val="00957BD4"/>
    <w:rsid w:val="009605C3"/>
    <w:rsid w:val="009607C3"/>
    <w:rsid w:val="00960A33"/>
    <w:rsid w:val="00960D11"/>
    <w:rsid w:val="00960FAE"/>
    <w:rsid w:val="00961AA0"/>
    <w:rsid w:val="00961B32"/>
    <w:rsid w:val="009625A0"/>
    <w:rsid w:val="009639F1"/>
    <w:rsid w:val="00963CEB"/>
    <w:rsid w:val="00963E0F"/>
    <w:rsid w:val="00963EC7"/>
    <w:rsid w:val="009649A2"/>
    <w:rsid w:val="00964CA7"/>
    <w:rsid w:val="0096517C"/>
    <w:rsid w:val="009653EA"/>
    <w:rsid w:val="0096580B"/>
    <w:rsid w:val="009658B3"/>
    <w:rsid w:val="00965E24"/>
    <w:rsid w:val="00966698"/>
    <w:rsid w:val="00966C2A"/>
    <w:rsid w:val="00967202"/>
    <w:rsid w:val="009676BB"/>
    <w:rsid w:val="00970175"/>
    <w:rsid w:val="0097037F"/>
    <w:rsid w:val="009708A4"/>
    <w:rsid w:val="00970D14"/>
    <w:rsid w:val="00970E66"/>
    <w:rsid w:val="00971560"/>
    <w:rsid w:val="0097181D"/>
    <w:rsid w:val="009718B5"/>
    <w:rsid w:val="00971A49"/>
    <w:rsid w:val="00971C28"/>
    <w:rsid w:val="00971DF1"/>
    <w:rsid w:val="00972DFB"/>
    <w:rsid w:val="0097319D"/>
    <w:rsid w:val="009739CD"/>
    <w:rsid w:val="00974BB0"/>
    <w:rsid w:val="00975090"/>
    <w:rsid w:val="00976637"/>
    <w:rsid w:val="00976849"/>
    <w:rsid w:val="00976939"/>
    <w:rsid w:val="009801EA"/>
    <w:rsid w:val="00980232"/>
    <w:rsid w:val="00980767"/>
    <w:rsid w:val="00980794"/>
    <w:rsid w:val="00980D55"/>
    <w:rsid w:val="00980EF0"/>
    <w:rsid w:val="009810F8"/>
    <w:rsid w:val="00981515"/>
    <w:rsid w:val="00981C27"/>
    <w:rsid w:val="00981F94"/>
    <w:rsid w:val="009825F9"/>
    <w:rsid w:val="0098274E"/>
    <w:rsid w:val="00983027"/>
    <w:rsid w:val="0098333C"/>
    <w:rsid w:val="0098343C"/>
    <w:rsid w:val="009838BD"/>
    <w:rsid w:val="009844AA"/>
    <w:rsid w:val="00984942"/>
    <w:rsid w:val="00984B35"/>
    <w:rsid w:val="00984C55"/>
    <w:rsid w:val="00985469"/>
    <w:rsid w:val="00986394"/>
    <w:rsid w:val="009868E2"/>
    <w:rsid w:val="00986B3B"/>
    <w:rsid w:val="00986E68"/>
    <w:rsid w:val="009875AB"/>
    <w:rsid w:val="009879E4"/>
    <w:rsid w:val="00987C28"/>
    <w:rsid w:val="00987F35"/>
    <w:rsid w:val="0099012B"/>
    <w:rsid w:val="0099089D"/>
    <w:rsid w:val="00990D19"/>
    <w:rsid w:val="00992592"/>
    <w:rsid w:val="00992A63"/>
    <w:rsid w:val="00992D71"/>
    <w:rsid w:val="009931D9"/>
    <w:rsid w:val="00993455"/>
    <w:rsid w:val="009939EA"/>
    <w:rsid w:val="00994CD6"/>
    <w:rsid w:val="00995099"/>
    <w:rsid w:val="00995229"/>
    <w:rsid w:val="00995AF6"/>
    <w:rsid w:val="00995BC1"/>
    <w:rsid w:val="00996EA4"/>
    <w:rsid w:val="00997174"/>
    <w:rsid w:val="0099720F"/>
    <w:rsid w:val="009974FC"/>
    <w:rsid w:val="009975FA"/>
    <w:rsid w:val="00997CE0"/>
    <w:rsid w:val="009A0109"/>
    <w:rsid w:val="009A0522"/>
    <w:rsid w:val="009A0A01"/>
    <w:rsid w:val="009A0FE9"/>
    <w:rsid w:val="009A18DD"/>
    <w:rsid w:val="009A2661"/>
    <w:rsid w:val="009A299A"/>
    <w:rsid w:val="009A3837"/>
    <w:rsid w:val="009A51B6"/>
    <w:rsid w:val="009A5436"/>
    <w:rsid w:val="009A5488"/>
    <w:rsid w:val="009A5F47"/>
    <w:rsid w:val="009A6A95"/>
    <w:rsid w:val="009A6DA4"/>
    <w:rsid w:val="009A75FB"/>
    <w:rsid w:val="009A7B12"/>
    <w:rsid w:val="009B07CD"/>
    <w:rsid w:val="009B089D"/>
    <w:rsid w:val="009B1DE9"/>
    <w:rsid w:val="009B1F29"/>
    <w:rsid w:val="009B2733"/>
    <w:rsid w:val="009B291B"/>
    <w:rsid w:val="009B2F0F"/>
    <w:rsid w:val="009B30A3"/>
    <w:rsid w:val="009B3A40"/>
    <w:rsid w:val="009B3AFA"/>
    <w:rsid w:val="009B3B1D"/>
    <w:rsid w:val="009B3BBE"/>
    <w:rsid w:val="009B3DA2"/>
    <w:rsid w:val="009B42E7"/>
    <w:rsid w:val="009B5253"/>
    <w:rsid w:val="009B54D4"/>
    <w:rsid w:val="009B567F"/>
    <w:rsid w:val="009B58B4"/>
    <w:rsid w:val="009B5A3D"/>
    <w:rsid w:val="009B5C3D"/>
    <w:rsid w:val="009B5FFF"/>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2AA0"/>
    <w:rsid w:val="009C3870"/>
    <w:rsid w:val="009C3EFE"/>
    <w:rsid w:val="009C4AEA"/>
    <w:rsid w:val="009C4BEF"/>
    <w:rsid w:val="009C4E97"/>
    <w:rsid w:val="009C5305"/>
    <w:rsid w:val="009C54CB"/>
    <w:rsid w:val="009C5EBB"/>
    <w:rsid w:val="009C5EE5"/>
    <w:rsid w:val="009C695A"/>
    <w:rsid w:val="009C6C70"/>
    <w:rsid w:val="009C776C"/>
    <w:rsid w:val="009C786A"/>
    <w:rsid w:val="009C7871"/>
    <w:rsid w:val="009C7E34"/>
    <w:rsid w:val="009C7E72"/>
    <w:rsid w:val="009C7F2E"/>
    <w:rsid w:val="009D036E"/>
    <w:rsid w:val="009D0426"/>
    <w:rsid w:val="009D0928"/>
    <w:rsid w:val="009D0CB4"/>
    <w:rsid w:val="009D1BD2"/>
    <w:rsid w:val="009D2DE7"/>
    <w:rsid w:val="009D2F2E"/>
    <w:rsid w:val="009D36EF"/>
    <w:rsid w:val="009D3F00"/>
    <w:rsid w:val="009D414D"/>
    <w:rsid w:val="009D464A"/>
    <w:rsid w:val="009D5756"/>
    <w:rsid w:val="009D5B87"/>
    <w:rsid w:val="009D5EFC"/>
    <w:rsid w:val="009D6655"/>
    <w:rsid w:val="009D6EF6"/>
    <w:rsid w:val="009D73F4"/>
    <w:rsid w:val="009D7A31"/>
    <w:rsid w:val="009D7C1F"/>
    <w:rsid w:val="009D7D91"/>
    <w:rsid w:val="009D7F5D"/>
    <w:rsid w:val="009E033A"/>
    <w:rsid w:val="009E0645"/>
    <w:rsid w:val="009E0F80"/>
    <w:rsid w:val="009E13FC"/>
    <w:rsid w:val="009E160A"/>
    <w:rsid w:val="009E16D4"/>
    <w:rsid w:val="009E2009"/>
    <w:rsid w:val="009E21E6"/>
    <w:rsid w:val="009E229B"/>
    <w:rsid w:val="009E35A7"/>
    <w:rsid w:val="009E379E"/>
    <w:rsid w:val="009E3B84"/>
    <w:rsid w:val="009E4B8D"/>
    <w:rsid w:val="009E4E10"/>
    <w:rsid w:val="009E5724"/>
    <w:rsid w:val="009E5AD4"/>
    <w:rsid w:val="009E654E"/>
    <w:rsid w:val="009E68E4"/>
    <w:rsid w:val="009E75E5"/>
    <w:rsid w:val="009E7A15"/>
    <w:rsid w:val="009F0055"/>
    <w:rsid w:val="009F0DCE"/>
    <w:rsid w:val="009F0F42"/>
    <w:rsid w:val="009F0F58"/>
    <w:rsid w:val="009F0F91"/>
    <w:rsid w:val="009F15D3"/>
    <w:rsid w:val="009F21E0"/>
    <w:rsid w:val="009F25CD"/>
    <w:rsid w:val="009F28E8"/>
    <w:rsid w:val="009F322D"/>
    <w:rsid w:val="009F3B33"/>
    <w:rsid w:val="009F3D8B"/>
    <w:rsid w:val="009F4433"/>
    <w:rsid w:val="009F49C7"/>
    <w:rsid w:val="009F4F2C"/>
    <w:rsid w:val="009F540E"/>
    <w:rsid w:val="009F5862"/>
    <w:rsid w:val="009F58B7"/>
    <w:rsid w:val="009F5D6B"/>
    <w:rsid w:val="009F65C3"/>
    <w:rsid w:val="009F700F"/>
    <w:rsid w:val="009F7D56"/>
    <w:rsid w:val="00A0075C"/>
    <w:rsid w:val="00A00EC0"/>
    <w:rsid w:val="00A0106E"/>
    <w:rsid w:val="00A0122B"/>
    <w:rsid w:val="00A016C2"/>
    <w:rsid w:val="00A01CCB"/>
    <w:rsid w:val="00A01D45"/>
    <w:rsid w:val="00A01EE5"/>
    <w:rsid w:val="00A02169"/>
    <w:rsid w:val="00A024A0"/>
    <w:rsid w:val="00A02D68"/>
    <w:rsid w:val="00A03040"/>
    <w:rsid w:val="00A031FB"/>
    <w:rsid w:val="00A0378C"/>
    <w:rsid w:val="00A041E3"/>
    <w:rsid w:val="00A049F1"/>
    <w:rsid w:val="00A055FC"/>
    <w:rsid w:val="00A059D4"/>
    <w:rsid w:val="00A05C04"/>
    <w:rsid w:val="00A07482"/>
    <w:rsid w:val="00A0770B"/>
    <w:rsid w:val="00A1022B"/>
    <w:rsid w:val="00A10F02"/>
    <w:rsid w:val="00A111A6"/>
    <w:rsid w:val="00A119F0"/>
    <w:rsid w:val="00A1200C"/>
    <w:rsid w:val="00A12166"/>
    <w:rsid w:val="00A1266B"/>
    <w:rsid w:val="00A12730"/>
    <w:rsid w:val="00A12F5B"/>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D31"/>
    <w:rsid w:val="00A22294"/>
    <w:rsid w:val="00A233EB"/>
    <w:rsid w:val="00A24B77"/>
    <w:rsid w:val="00A250AA"/>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4A5B"/>
    <w:rsid w:val="00A3513D"/>
    <w:rsid w:val="00A37B63"/>
    <w:rsid w:val="00A402C4"/>
    <w:rsid w:val="00A40E3B"/>
    <w:rsid w:val="00A41624"/>
    <w:rsid w:val="00A42225"/>
    <w:rsid w:val="00A42A35"/>
    <w:rsid w:val="00A42BE1"/>
    <w:rsid w:val="00A43B21"/>
    <w:rsid w:val="00A43E12"/>
    <w:rsid w:val="00A4404F"/>
    <w:rsid w:val="00A44A3A"/>
    <w:rsid w:val="00A44D41"/>
    <w:rsid w:val="00A454D0"/>
    <w:rsid w:val="00A45EDA"/>
    <w:rsid w:val="00A4638E"/>
    <w:rsid w:val="00A47170"/>
    <w:rsid w:val="00A47283"/>
    <w:rsid w:val="00A47720"/>
    <w:rsid w:val="00A47D14"/>
    <w:rsid w:val="00A47D76"/>
    <w:rsid w:val="00A50247"/>
    <w:rsid w:val="00A508AD"/>
    <w:rsid w:val="00A520E1"/>
    <w:rsid w:val="00A52311"/>
    <w:rsid w:val="00A5253F"/>
    <w:rsid w:val="00A5355A"/>
    <w:rsid w:val="00A53724"/>
    <w:rsid w:val="00A5396D"/>
    <w:rsid w:val="00A539AF"/>
    <w:rsid w:val="00A53B9E"/>
    <w:rsid w:val="00A53F26"/>
    <w:rsid w:val="00A54239"/>
    <w:rsid w:val="00A543F4"/>
    <w:rsid w:val="00A54811"/>
    <w:rsid w:val="00A54C02"/>
    <w:rsid w:val="00A54F2B"/>
    <w:rsid w:val="00A555DF"/>
    <w:rsid w:val="00A55A56"/>
    <w:rsid w:val="00A567C1"/>
    <w:rsid w:val="00A56B1F"/>
    <w:rsid w:val="00A57585"/>
    <w:rsid w:val="00A577E1"/>
    <w:rsid w:val="00A60ED5"/>
    <w:rsid w:val="00A611E5"/>
    <w:rsid w:val="00A61313"/>
    <w:rsid w:val="00A614B0"/>
    <w:rsid w:val="00A62320"/>
    <w:rsid w:val="00A6370A"/>
    <w:rsid w:val="00A63D42"/>
    <w:rsid w:val="00A64195"/>
    <w:rsid w:val="00A648BC"/>
    <w:rsid w:val="00A64DB5"/>
    <w:rsid w:val="00A6523E"/>
    <w:rsid w:val="00A65691"/>
    <w:rsid w:val="00A659CD"/>
    <w:rsid w:val="00A65C2D"/>
    <w:rsid w:val="00A65CA3"/>
    <w:rsid w:val="00A6681F"/>
    <w:rsid w:val="00A66D19"/>
    <w:rsid w:val="00A66E23"/>
    <w:rsid w:val="00A67592"/>
    <w:rsid w:val="00A67A05"/>
    <w:rsid w:val="00A67EC2"/>
    <w:rsid w:val="00A70D84"/>
    <w:rsid w:val="00A70FDE"/>
    <w:rsid w:val="00A71659"/>
    <w:rsid w:val="00A71DBA"/>
    <w:rsid w:val="00A71F9E"/>
    <w:rsid w:val="00A72548"/>
    <w:rsid w:val="00A728F9"/>
    <w:rsid w:val="00A72995"/>
    <w:rsid w:val="00A73052"/>
    <w:rsid w:val="00A73102"/>
    <w:rsid w:val="00A73AEA"/>
    <w:rsid w:val="00A73BA5"/>
    <w:rsid w:val="00A743DD"/>
    <w:rsid w:val="00A74A4C"/>
    <w:rsid w:val="00A74B8B"/>
    <w:rsid w:val="00A74E7D"/>
    <w:rsid w:val="00A75326"/>
    <w:rsid w:val="00A75551"/>
    <w:rsid w:val="00A756D9"/>
    <w:rsid w:val="00A75CB5"/>
    <w:rsid w:val="00A768DC"/>
    <w:rsid w:val="00A76FE6"/>
    <w:rsid w:val="00A77261"/>
    <w:rsid w:val="00A774AA"/>
    <w:rsid w:val="00A7761E"/>
    <w:rsid w:val="00A77838"/>
    <w:rsid w:val="00A77971"/>
    <w:rsid w:val="00A77A87"/>
    <w:rsid w:val="00A77D85"/>
    <w:rsid w:val="00A80740"/>
    <w:rsid w:val="00A80962"/>
    <w:rsid w:val="00A81823"/>
    <w:rsid w:val="00A81CCB"/>
    <w:rsid w:val="00A81D4A"/>
    <w:rsid w:val="00A81E00"/>
    <w:rsid w:val="00A8223F"/>
    <w:rsid w:val="00A822C0"/>
    <w:rsid w:val="00A822F8"/>
    <w:rsid w:val="00A82346"/>
    <w:rsid w:val="00A83066"/>
    <w:rsid w:val="00A83553"/>
    <w:rsid w:val="00A838CE"/>
    <w:rsid w:val="00A83996"/>
    <w:rsid w:val="00A83CDA"/>
    <w:rsid w:val="00A8479F"/>
    <w:rsid w:val="00A84972"/>
    <w:rsid w:val="00A84A65"/>
    <w:rsid w:val="00A84DA7"/>
    <w:rsid w:val="00A85AB2"/>
    <w:rsid w:val="00A85C3B"/>
    <w:rsid w:val="00A8601B"/>
    <w:rsid w:val="00A861AB"/>
    <w:rsid w:val="00A861B3"/>
    <w:rsid w:val="00A86600"/>
    <w:rsid w:val="00A86B03"/>
    <w:rsid w:val="00A86DBB"/>
    <w:rsid w:val="00A8762F"/>
    <w:rsid w:val="00A878D3"/>
    <w:rsid w:val="00A90114"/>
    <w:rsid w:val="00A9056A"/>
    <w:rsid w:val="00A9072E"/>
    <w:rsid w:val="00A90AE8"/>
    <w:rsid w:val="00A90C87"/>
    <w:rsid w:val="00A913E0"/>
    <w:rsid w:val="00A914D4"/>
    <w:rsid w:val="00A916CD"/>
    <w:rsid w:val="00A91E32"/>
    <w:rsid w:val="00A924DD"/>
    <w:rsid w:val="00A925AE"/>
    <w:rsid w:val="00A92D48"/>
    <w:rsid w:val="00A935A1"/>
    <w:rsid w:val="00A93A8F"/>
    <w:rsid w:val="00A93C50"/>
    <w:rsid w:val="00A94316"/>
    <w:rsid w:val="00A948AD"/>
    <w:rsid w:val="00A95DBF"/>
    <w:rsid w:val="00A95E8D"/>
    <w:rsid w:val="00A960B4"/>
    <w:rsid w:val="00A964D5"/>
    <w:rsid w:val="00A9671C"/>
    <w:rsid w:val="00A96F54"/>
    <w:rsid w:val="00A97038"/>
    <w:rsid w:val="00A97691"/>
    <w:rsid w:val="00AA026E"/>
    <w:rsid w:val="00AA07CC"/>
    <w:rsid w:val="00AA0A44"/>
    <w:rsid w:val="00AA0B51"/>
    <w:rsid w:val="00AA0DAE"/>
    <w:rsid w:val="00AA10A4"/>
    <w:rsid w:val="00AA1CB8"/>
    <w:rsid w:val="00AA2B44"/>
    <w:rsid w:val="00AA2F93"/>
    <w:rsid w:val="00AA3055"/>
    <w:rsid w:val="00AA3153"/>
    <w:rsid w:val="00AA34C0"/>
    <w:rsid w:val="00AA359A"/>
    <w:rsid w:val="00AA3CA7"/>
    <w:rsid w:val="00AA3D06"/>
    <w:rsid w:val="00AA4170"/>
    <w:rsid w:val="00AA42C6"/>
    <w:rsid w:val="00AA493A"/>
    <w:rsid w:val="00AA536A"/>
    <w:rsid w:val="00AA5640"/>
    <w:rsid w:val="00AA5B6A"/>
    <w:rsid w:val="00AA633E"/>
    <w:rsid w:val="00AA64C9"/>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4978"/>
    <w:rsid w:val="00AB54FF"/>
    <w:rsid w:val="00AB633F"/>
    <w:rsid w:val="00AB65CB"/>
    <w:rsid w:val="00AB698C"/>
    <w:rsid w:val="00AB6D33"/>
    <w:rsid w:val="00AB6E3E"/>
    <w:rsid w:val="00AB7613"/>
    <w:rsid w:val="00AB7AA8"/>
    <w:rsid w:val="00AC035B"/>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5D6"/>
    <w:rsid w:val="00AC6F58"/>
    <w:rsid w:val="00AC6FB6"/>
    <w:rsid w:val="00AD0458"/>
    <w:rsid w:val="00AD0735"/>
    <w:rsid w:val="00AD081F"/>
    <w:rsid w:val="00AD0951"/>
    <w:rsid w:val="00AD174A"/>
    <w:rsid w:val="00AD1B75"/>
    <w:rsid w:val="00AD1E7E"/>
    <w:rsid w:val="00AD22B9"/>
    <w:rsid w:val="00AD33F7"/>
    <w:rsid w:val="00AD35E2"/>
    <w:rsid w:val="00AD3C36"/>
    <w:rsid w:val="00AD3FB0"/>
    <w:rsid w:val="00AD3FD4"/>
    <w:rsid w:val="00AD4D57"/>
    <w:rsid w:val="00AD5C48"/>
    <w:rsid w:val="00AD652C"/>
    <w:rsid w:val="00AD65E8"/>
    <w:rsid w:val="00AD67F3"/>
    <w:rsid w:val="00AD6AE8"/>
    <w:rsid w:val="00AD6DCD"/>
    <w:rsid w:val="00AD6E1F"/>
    <w:rsid w:val="00AD75C7"/>
    <w:rsid w:val="00AD7869"/>
    <w:rsid w:val="00AD7E76"/>
    <w:rsid w:val="00AE0F44"/>
    <w:rsid w:val="00AE14FD"/>
    <w:rsid w:val="00AE1BBE"/>
    <w:rsid w:val="00AE1D35"/>
    <w:rsid w:val="00AE1F2E"/>
    <w:rsid w:val="00AE2AD4"/>
    <w:rsid w:val="00AE2EE1"/>
    <w:rsid w:val="00AE351A"/>
    <w:rsid w:val="00AE37CE"/>
    <w:rsid w:val="00AE395D"/>
    <w:rsid w:val="00AE3A99"/>
    <w:rsid w:val="00AE3EFA"/>
    <w:rsid w:val="00AE551E"/>
    <w:rsid w:val="00AE574C"/>
    <w:rsid w:val="00AE59BA"/>
    <w:rsid w:val="00AE618F"/>
    <w:rsid w:val="00AE6685"/>
    <w:rsid w:val="00AE6805"/>
    <w:rsid w:val="00AE6936"/>
    <w:rsid w:val="00AE710C"/>
    <w:rsid w:val="00AE71BA"/>
    <w:rsid w:val="00AE79A2"/>
    <w:rsid w:val="00AE7C52"/>
    <w:rsid w:val="00AF0E2D"/>
    <w:rsid w:val="00AF0F11"/>
    <w:rsid w:val="00AF10FB"/>
    <w:rsid w:val="00AF13FB"/>
    <w:rsid w:val="00AF160F"/>
    <w:rsid w:val="00AF166C"/>
    <w:rsid w:val="00AF178C"/>
    <w:rsid w:val="00AF2083"/>
    <w:rsid w:val="00AF26CD"/>
    <w:rsid w:val="00AF2875"/>
    <w:rsid w:val="00AF2A34"/>
    <w:rsid w:val="00AF378C"/>
    <w:rsid w:val="00AF407F"/>
    <w:rsid w:val="00AF468F"/>
    <w:rsid w:val="00AF4C58"/>
    <w:rsid w:val="00AF4CEF"/>
    <w:rsid w:val="00AF4D9A"/>
    <w:rsid w:val="00AF5030"/>
    <w:rsid w:val="00AF5038"/>
    <w:rsid w:val="00AF53A1"/>
    <w:rsid w:val="00AF586A"/>
    <w:rsid w:val="00AF5CAD"/>
    <w:rsid w:val="00AF64D7"/>
    <w:rsid w:val="00AF6782"/>
    <w:rsid w:val="00AF6EB8"/>
    <w:rsid w:val="00AF7638"/>
    <w:rsid w:val="00AF7C29"/>
    <w:rsid w:val="00B0128C"/>
    <w:rsid w:val="00B0173D"/>
    <w:rsid w:val="00B01988"/>
    <w:rsid w:val="00B01BBB"/>
    <w:rsid w:val="00B025C7"/>
    <w:rsid w:val="00B02D85"/>
    <w:rsid w:val="00B032DC"/>
    <w:rsid w:val="00B03307"/>
    <w:rsid w:val="00B034FF"/>
    <w:rsid w:val="00B03B97"/>
    <w:rsid w:val="00B03BE5"/>
    <w:rsid w:val="00B03F4F"/>
    <w:rsid w:val="00B0428B"/>
    <w:rsid w:val="00B046AE"/>
    <w:rsid w:val="00B04CD7"/>
    <w:rsid w:val="00B04EBC"/>
    <w:rsid w:val="00B0534A"/>
    <w:rsid w:val="00B0559A"/>
    <w:rsid w:val="00B056C7"/>
    <w:rsid w:val="00B05AAA"/>
    <w:rsid w:val="00B05CE4"/>
    <w:rsid w:val="00B0612E"/>
    <w:rsid w:val="00B06417"/>
    <w:rsid w:val="00B0672D"/>
    <w:rsid w:val="00B068B3"/>
    <w:rsid w:val="00B07BA2"/>
    <w:rsid w:val="00B10AD1"/>
    <w:rsid w:val="00B10F83"/>
    <w:rsid w:val="00B111AD"/>
    <w:rsid w:val="00B1135A"/>
    <w:rsid w:val="00B11432"/>
    <w:rsid w:val="00B11762"/>
    <w:rsid w:val="00B12860"/>
    <w:rsid w:val="00B13205"/>
    <w:rsid w:val="00B13A42"/>
    <w:rsid w:val="00B1415B"/>
    <w:rsid w:val="00B14427"/>
    <w:rsid w:val="00B15449"/>
    <w:rsid w:val="00B1544A"/>
    <w:rsid w:val="00B154AE"/>
    <w:rsid w:val="00B15DF0"/>
    <w:rsid w:val="00B165F2"/>
    <w:rsid w:val="00B169BA"/>
    <w:rsid w:val="00B16C46"/>
    <w:rsid w:val="00B16CF9"/>
    <w:rsid w:val="00B17332"/>
    <w:rsid w:val="00B1754C"/>
    <w:rsid w:val="00B17BEA"/>
    <w:rsid w:val="00B17CBA"/>
    <w:rsid w:val="00B17FA7"/>
    <w:rsid w:val="00B205CD"/>
    <w:rsid w:val="00B20CC4"/>
    <w:rsid w:val="00B20F45"/>
    <w:rsid w:val="00B21089"/>
    <w:rsid w:val="00B211F4"/>
    <w:rsid w:val="00B21823"/>
    <w:rsid w:val="00B21B6A"/>
    <w:rsid w:val="00B22880"/>
    <w:rsid w:val="00B22CB2"/>
    <w:rsid w:val="00B23152"/>
    <w:rsid w:val="00B23447"/>
    <w:rsid w:val="00B2358B"/>
    <w:rsid w:val="00B23720"/>
    <w:rsid w:val="00B23731"/>
    <w:rsid w:val="00B23ACD"/>
    <w:rsid w:val="00B23B82"/>
    <w:rsid w:val="00B24026"/>
    <w:rsid w:val="00B24264"/>
    <w:rsid w:val="00B24A4C"/>
    <w:rsid w:val="00B24BAB"/>
    <w:rsid w:val="00B2578B"/>
    <w:rsid w:val="00B25833"/>
    <w:rsid w:val="00B25EFF"/>
    <w:rsid w:val="00B264B3"/>
    <w:rsid w:val="00B26C53"/>
    <w:rsid w:val="00B26D02"/>
    <w:rsid w:val="00B26F30"/>
    <w:rsid w:val="00B26FD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2D"/>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622"/>
    <w:rsid w:val="00B428D5"/>
    <w:rsid w:val="00B4299E"/>
    <w:rsid w:val="00B42B7F"/>
    <w:rsid w:val="00B43222"/>
    <w:rsid w:val="00B4322F"/>
    <w:rsid w:val="00B43867"/>
    <w:rsid w:val="00B43FA0"/>
    <w:rsid w:val="00B43FD5"/>
    <w:rsid w:val="00B440FF"/>
    <w:rsid w:val="00B44109"/>
    <w:rsid w:val="00B44C3C"/>
    <w:rsid w:val="00B45106"/>
    <w:rsid w:val="00B45113"/>
    <w:rsid w:val="00B45FAF"/>
    <w:rsid w:val="00B4641F"/>
    <w:rsid w:val="00B46870"/>
    <w:rsid w:val="00B46BE0"/>
    <w:rsid w:val="00B46CE0"/>
    <w:rsid w:val="00B46D0B"/>
    <w:rsid w:val="00B4796F"/>
    <w:rsid w:val="00B47FD1"/>
    <w:rsid w:val="00B505FB"/>
    <w:rsid w:val="00B5097D"/>
    <w:rsid w:val="00B510DE"/>
    <w:rsid w:val="00B51519"/>
    <w:rsid w:val="00B51CFE"/>
    <w:rsid w:val="00B5204F"/>
    <w:rsid w:val="00B5273B"/>
    <w:rsid w:val="00B529A2"/>
    <w:rsid w:val="00B53247"/>
    <w:rsid w:val="00B5334C"/>
    <w:rsid w:val="00B53586"/>
    <w:rsid w:val="00B53894"/>
    <w:rsid w:val="00B53CD5"/>
    <w:rsid w:val="00B541AF"/>
    <w:rsid w:val="00B54308"/>
    <w:rsid w:val="00B544BD"/>
    <w:rsid w:val="00B54A2E"/>
    <w:rsid w:val="00B55ED0"/>
    <w:rsid w:val="00B56463"/>
    <w:rsid w:val="00B566F3"/>
    <w:rsid w:val="00B573F9"/>
    <w:rsid w:val="00B57D78"/>
    <w:rsid w:val="00B60137"/>
    <w:rsid w:val="00B603B6"/>
    <w:rsid w:val="00B6052A"/>
    <w:rsid w:val="00B61019"/>
    <w:rsid w:val="00B61923"/>
    <w:rsid w:val="00B619EB"/>
    <w:rsid w:val="00B61D4E"/>
    <w:rsid w:val="00B62367"/>
    <w:rsid w:val="00B6244F"/>
    <w:rsid w:val="00B6317A"/>
    <w:rsid w:val="00B63362"/>
    <w:rsid w:val="00B637A7"/>
    <w:rsid w:val="00B63840"/>
    <w:rsid w:val="00B63876"/>
    <w:rsid w:val="00B638FA"/>
    <w:rsid w:val="00B63F05"/>
    <w:rsid w:val="00B63FA6"/>
    <w:rsid w:val="00B641FF"/>
    <w:rsid w:val="00B64398"/>
    <w:rsid w:val="00B64786"/>
    <w:rsid w:val="00B64ECE"/>
    <w:rsid w:val="00B65162"/>
    <w:rsid w:val="00B65533"/>
    <w:rsid w:val="00B65D05"/>
    <w:rsid w:val="00B65D38"/>
    <w:rsid w:val="00B65DAC"/>
    <w:rsid w:val="00B65E54"/>
    <w:rsid w:val="00B66AB3"/>
    <w:rsid w:val="00B67C01"/>
    <w:rsid w:val="00B67EF2"/>
    <w:rsid w:val="00B72230"/>
    <w:rsid w:val="00B72255"/>
    <w:rsid w:val="00B7278D"/>
    <w:rsid w:val="00B727FA"/>
    <w:rsid w:val="00B72907"/>
    <w:rsid w:val="00B72913"/>
    <w:rsid w:val="00B72979"/>
    <w:rsid w:val="00B73985"/>
    <w:rsid w:val="00B73DD4"/>
    <w:rsid w:val="00B7451C"/>
    <w:rsid w:val="00B7464D"/>
    <w:rsid w:val="00B74C60"/>
    <w:rsid w:val="00B754D8"/>
    <w:rsid w:val="00B756A9"/>
    <w:rsid w:val="00B7590F"/>
    <w:rsid w:val="00B777F1"/>
    <w:rsid w:val="00B779D0"/>
    <w:rsid w:val="00B779D5"/>
    <w:rsid w:val="00B80494"/>
    <w:rsid w:val="00B80826"/>
    <w:rsid w:val="00B817A9"/>
    <w:rsid w:val="00B8359D"/>
    <w:rsid w:val="00B84A71"/>
    <w:rsid w:val="00B850C1"/>
    <w:rsid w:val="00B8584E"/>
    <w:rsid w:val="00B863C2"/>
    <w:rsid w:val="00B8644E"/>
    <w:rsid w:val="00B86507"/>
    <w:rsid w:val="00B86A7E"/>
    <w:rsid w:val="00B86E45"/>
    <w:rsid w:val="00B87683"/>
    <w:rsid w:val="00B90ADC"/>
    <w:rsid w:val="00B90B93"/>
    <w:rsid w:val="00B910CA"/>
    <w:rsid w:val="00B9160F"/>
    <w:rsid w:val="00B918B3"/>
    <w:rsid w:val="00B91A90"/>
    <w:rsid w:val="00B91CA7"/>
    <w:rsid w:val="00B936F3"/>
    <w:rsid w:val="00B93AE3"/>
    <w:rsid w:val="00B93CB3"/>
    <w:rsid w:val="00B93D50"/>
    <w:rsid w:val="00B94080"/>
    <w:rsid w:val="00B94D15"/>
    <w:rsid w:val="00B9504F"/>
    <w:rsid w:val="00B95641"/>
    <w:rsid w:val="00B95FCA"/>
    <w:rsid w:val="00B96121"/>
    <w:rsid w:val="00B96273"/>
    <w:rsid w:val="00B96DF1"/>
    <w:rsid w:val="00B96EAE"/>
    <w:rsid w:val="00B9745D"/>
    <w:rsid w:val="00BA0424"/>
    <w:rsid w:val="00BA04FA"/>
    <w:rsid w:val="00BA0729"/>
    <w:rsid w:val="00BA0D04"/>
    <w:rsid w:val="00BA1260"/>
    <w:rsid w:val="00BA1C5A"/>
    <w:rsid w:val="00BA1FC5"/>
    <w:rsid w:val="00BA22F1"/>
    <w:rsid w:val="00BA2D37"/>
    <w:rsid w:val="00BA2D9E"/>
    <w:rsid w:val="00BA44C9"/>
    <w:rsid w:val="00BA50E7"/>
    <w:rsid w:val="00BA560A"/>
    <w:rsid w:val="00BA59E9"/>
    <w:rsid w:val="00BA6263"/>
    <w:rsid w:val="00BA62F0"/>
    <w:rsid w:val="00BA62FD"/>
    <w:rsid w:val="00BA6381"/>
    <w:rsid w:val="00BA6D68"/>
    <w:rsid w:val="00BA6E9E"/>
    <w:rsid w:val="00BA7F50"/>
    <w:rsid w:val="00BB00C2"/>
    <w:rsid w:val="00BB0B1C"/>
    <w:rsid w:val="00BB0C99"/>
    <w:rsid w:val="00BB0CB8"/>
    <w:rsid w:val="00BB1014"/>
    <w:rsid w:val="00BB116D"/>
    <w:rsid w:val="00BB1440"/>
    <w:rsid w:val="00BB15F6"/>
    <w:rsid w:val="00BB177B"/>
    <w:rsid w:val="00BB1ADD"/>
    <w:rsid w:val="00BB2D68"/>
    <w:rsid w:val="00BB33E8"/>
    <w:rsid w:val="00BB3958"/>
    <w:rsid w:val="00BB3C18"/>
    <w:rsid w:val="00BB3F24"/>
    <w:rsid w:val="00BB494F"/>
    <w:rsid w:val="00BB4D07"/>
    <w:rsid w:val="00BB56ED"/>
    <w:rsid w:val="00BB7B4E"/>
    <w:rsid w:val="00BB7B99"/>
    <w:rsid w:val="00BB7EF6"/>
    <w:rsid w:val="00BB7EFD"/>
    <w:rsid w:val="00BC0512"/>
    <w:rsid w:val="00BC1F60"/>
    <w:rsid w:val="00BC2401"/>
    <w:rsid w:val="00BC2D1B"/>
    <w:rsid w:val="00BC2F8D"/>
    <w:rsid w:val="00BC34BD"/>
    <w:rsid w:val="00BC3FCC"/>
    <w:rsid w:val="00BC4310"/>
    <w:rsid w:val="00BC67CE"/>
    <w:rsid w:val="00BC6997"/>
    <w:rsid w:val="00BC7606"/>
    <w:rsid w:val="00BC7CC5"/>
    <w:rsid w:val="00BC7DD3"/>
    <w:rsid w:val="00BC7F8E"/>
    <w:rsid w:val="00BD053D"/>
    <w:rsid w:val="00BD0FCE"/>
    <w:rsid w:val="00BD1709"/>
    <w:rsid w:val="00BD1E32"/>
    <w:rsid w:val="00BD2120"/>
    <w:rsid w:val="00BD2326"/>
    <w:rsid w:val="00BD2393"/>
    <w:rsid w:val="00BD284E"/>
    <w:rsid w:val="00BD2DD8"/>
    <w:rsid w:val="00BD3107"/>
    <w:rsid w:val="00BD33BE"/>
    <w:rsid w:val="00BD3E49"/>
    <w:rsid w:val="00BD5323"/>
    <w:rsid w:val="00BD5851"/>
    <w:rsid w:val="00BD5933"/>
    <w:rsid w:val="00BD5A36"/>
    <w:rsid w:val="00BD5B00"/>
    <w:rsid w:val="00BD6B8E"/>
    <w:rsid w:val="00BD76CB"/>
    <w:rsid w:val="00BD7E95"/>
    <w:rsid w:val="00BE0067"/>
    <w:rsid w:val="00BE1DD2"/>
    <w:rsid w:val="00BE1DEA"/>
    <w:rsid w:val="00BE1EF1"/>
    <w:rsid w:val="00BE2178"/>
    <w:rsid w:val="00BE2455"/>
    <w:rsid w:val="00BE26EA"/>
    <w:rsid w:val="00BE2842"/>
    <w:rsid w:val="00BE297A"/>
    <w:rsid w:val="00BE2BB0"/>
    <w:rsid w:val="00BE2D77"/>
    <w:rsid w:val="00BE2D9A"/>
    <w:rsid w:val="00BE304C"/>
    <w:rsid w:val="00BE3445"/>
    <w:rsid w:val="00BE369B"/>
    <w:rsid w:val="00BE3BF9"/>
    <w:rsid w:val="00BE4576"/>
    <w:rsid w:val="00BE4E82"/>
    <w:rsid w:val="00BE4FE7"/>
    <w:rsid w:val="00BE5FCC"/>
    <w:rsid w:val="00BE60A5"/>
    <w:rsid w:val="00BE6611"/>
    <w:rsid w:val="00BE66AE"/>
    <w:rsid w:val="00BE66B1"/>
    <w:rsid w:val="00BE71F1"/>
    <w:rsid w:val="00BE731C"/>
    <w:rsid w:val="00BE756F"/>
    <w:rsid w:val="00BE7743"/>
    <w:rsid w:val="00BF07B3"/>
    <w:rsid w:val="00BF0B21"/>
    <w:rsid w:val="00BF16EF"/>
    <w:rsid w:val="00BF1748"/>
    <w:rsid w:val="00BF24CD"/>
    <w:rsid w:val="00BF2559"/>
    <w:rsid w:val="00BF335D"/>
    <w:rsid w:val="00BF40D0"/>
    <w:rsid w:val="00BF432D"/>
    <w:rsid w:val="00BF44EF"/>
    <w:rsid w:val="00BF4603"/>
    <w:rsid w:val="00BF476B"/>
    <w:rsid w:val="00BF4A71"/>
    <w:rsid w:val="00BF4EA6"/>
    <w:rsid w:val="00BF59BC"/>
    <w:rsid w:val="00BF5C50"/>
    <w:rsid w:val="00BF6519"/>
    <w:rsid w:val="00BF6584"/>
    <w:rsid w:val="00BF6CFA"/>
    <w:rsid w:val="00BF6D5C"/>
    <w:rsid w:val="00BF7324"/>
    <w:rsid w:val="00BF7ACF"/>
    <w:rsid w:val="00BF7F74"/>
    <w:rsid w:val="00C0116B"/>
    <w:rsid w:val="00C015AB"/>
    <w:rsid w:val="00C01683"/>
    <w:rsid w:val="00C01ADE"/>
    <w:rsid w:val="00C01D48"/>
    <w:rsid w:val="00C03039"/>
    <w:rsid w:val="00C03945"/>
    <w:rsid w:val="00C0407D"/>
    <w:rsid w:val="00C0445C"/>
    <w:rsid w:val="00C05625"/>
    <w:rsid w:val="00C05771"/>
    <w:rsid w:val="00C05E48"/>
    <w:rsid w:val="00C0604A"/>
    <w:rsid w:val="00C062DC"/>
    <w:rsid w:val="00C0665D"/>
    <w:rsid w:val="00C10B7F"/>
    <w:rsid w:val="00C10C27"/>
    <w:rsid w:val="00C11039"/>
    <w:rsid w:val="00C1172F"/>
    <w:rsid w:val="00C11B62"/>
    <w:rsid w:val="00C11C84"/>
    <w:rsid w:val="00C12B51"/>
    <w:rsid w:val="00C1337A"/>
    <w:rsid w:val="00C13874"/>
    <w:rsid w:val="00C139D2"/>
    <w:rsid w:val="00C13A3D"/>
    <w:rsid w:val="00C13EAA"/>
    <w:rsid w:val="00C1403F"/>
    <w:rsid w:val="00C14086"/>
    <w:rsid w:val="00C15B0F"/>
    <w:rsid w:val="00C16271"/>
    <w:rsid w:val="00C16272"/>
    <w:rsid w:val="00C165CB"/>
    <w:rsid w:val="00C16686"/>
    <w:rsid w:val="00C167FB"/>
    <w:rsid w:val="00C170F4"/>
    <w:rsid w:val="00C20241"/>
    <w:rsid w:val="00C20551"/>
    <w:rsid w:val="00C20AC1"/>
    <w:rsid w:val="00C20E24"/>
    <w:rsid w:val="00C212ED"/>
    <w:rsid w:val="00C21A7D"/>
    <w:rsid w:val="00C21FFD"/>
    <w:rsid w:val="00C22F1A"/>
    <w:rsid w:val="00C23190"/>
    <w:rsid w:val="00C2329D"/>
    <w:rsid w:val="00C23978"/>
    <w:rsid w:val="00C239D5"/>
    <w:rsid w:val="00C23F6F"/>
    <w:rsid w:val="00C2458B"/>
    <w:rsid w:val="00C24C6B"/>
    <w:rsid w:val="00C24CF0"/>
    <w:rsid w:val="00C25608"/>
    <w:rsid w:val="00C25653"/>
    <w:rsid w:val="00C25A3F"/>
    <w:rsid w:val="00C26989"/>
    <w:rsid w:val="00C26F61"/>
    <w:rsid w:val="00C2714D"/>
    <w:rsid w:val="00C27548"/>
    <w:rsid w:val="00C27968"/>
    <w:rsid w:val="00C27E75"/>
    <w:rsid w:val="00C30F1A"/>
    <w:rsid w:val="00C3121B"/>
    <w:rsid w:val="00C3180D"/>
    <w:rsid w:val="00C31DD5"/>
    <w:rsid w:val="00C31EDF"/>
    <w:rsid w:val="00C326FF"/>
    <w:rsid w:val="00C32CB8"/>
    <w:rsid w:val="00C33079"/>
    <w:rsid w:val="00C3326E"/>
    <w:rsid w:val="00C3377F"/>
    <w:rsid w:val="00C350BA"/>
    <w:rsid w:val="00C35241"/>
    <w:rsid w:val="00C364F2"/>
    <w:rsid w:val="00C375FD"/>
    <w:rsid w:val="00C40082"/>
    <w:rsid w:val="00C400A4"/>
    <w:rsid w:val="00C405ED"/>
    <w:rsid w:val="00C407AE"/>
    <w:rsid w:val="00C41698"/>
    <w:rsid w:val="00C416C9"/>
    <w:rsid w:val="00C41790"/>
    <w:rsid w:val="00C4187F"/>
    <w:rsid w:val="00C422B0"/>
    <w:rsid w:val="00C42401"/>
    <w:rsid w:val="00C42DC3"/>
    <w:rsid w:val="00C42E51"/>
    <w:rsid w:val="00C42F81"/>
    <w:rsid w:val="00C43207"/>
    <w:rsid w:val="00C4329D"/>
    <w:rsid w:val="00C432C6"/>
    <w:rsid w:val="00C437B7"/>
    <w:rsid w:val="00C43D5D"/>
    <w:rsid w:val="00C43D9E"/>
    <w:rsid w:val="00C43FBA"/>
    <w:rsid w:val="00C4412B"/>
    <w:rsid w:val="00C447BF"/>
    <w:rsid w:val="00C44E18"/>
    <w:rsid w:val="00C4594C"/>
    <w:rsid w:val="00C45961"/>
    <w:rsid w:val="00C460A9"/>
    <w:rsid w:val="00C465DF"/>
    <w:rsid w:val="00C47123"/>
    <w:rsid w:val="00C47188"/>
    <w:rsid w:val="00C4745F"/>
    <w:rsid w:val="00C47975"/>
    <w:rsid w:val="00C479A8"/>
    <w:rsid w:val="00C500FD"/>
    <w:rsid w:val="00C504CF"/>
    <w:rsid w:val="00C50D95"/>
    <w:rsid w:val="00C50F43"/>
    <w:rsid w:val="00C51599"/>
    <w:rsid w:val="00C51C90"/>
    <w:rsid w:val="00C52030"/>
    <w:rsid w:val="00C524C8"/>
    <w:rsid w:val="00C525B8"/>
    <w:rsid w:val="00C527BE"/>
    <w:rsid w:val="00C53332"/>
    <w:rsid w:val="00C53D99"/>
    <w:rsid w:val="00C543D2"/>
    <w:rsid w:val="00C54E41"/>
    <w:rsid w:val="00C552C1"/>
    <w:rsid w:val="00C5532D"/>
    <w:rsid w:val="00C55503"/>
    <w:rsid w:val="00C556A0"/>
    <w:rsid w:val="00C55C62"/>
    <w:rsid w:val="00C55FA4"/>
    <w:rsid w:val="00C56045"/>
    <w:rsid w:val="00C56444"/>
    <w:rsid w:val="00C57A20"/>
    <w:rsid w:val="00C57CD5"/>
    <w:rsid w:val="00C57E77"/>
    <w:rsid w:val="00C60B23"/>
    <w:rsid w:val="00C60D8E"/>
    <w:rsid w:val="00C612F0"/>
    <w:rsid w:val="00C61391"/>
    <w:rsid w:val="00C620BA"/>
    <w:rsid w:val="00C6273A"/>
    <w:rsid w:val="00C628EA"/>
    <w:rsid w:val="00C62A6C"/>
    <w:rsid w:val="00C62A70"/>
    <w:rsid w:val="00C62AB8"/>
    <w:rsid w:val="00C62C91"/>
    <w:rsid w:val="00C62CDF"/>
    <w:rsid w:val="00C6395D"/>
    <w:rsid w:val="00C63A02"/>
    <w:rsid w:val="00C63E70"/>
    <w:rsid w:val="00C64057"/>
    <w:rsid w:val="00C64494"/>
    <w:rsid w:val="00C64AF4"/>
    <w:rsid w:val="00C64E71"/>
    <w:rsid w:val="00C65C6C"/>
    <w:rsid w:val="00C65DB9"/>
    <w:rsid w:val="00C66901"/>
    <w:rsid w:val="00C66E80"/>
    <w:rsid w:val="00C6732F"/>
    <w:rsid w:val="00C67A14"/>
    <w:rsid w:val="00C67B7A"/>
    <w:rsid w:val="00C67C49"/>
    <w:rsid w:val="00C70140"/>
    <w:rsid w:val="00C702A5"/>
    <w:rsid w:val="00C703E6"/>
    <w:rsid w:val="00C703EB"/>
    <w:rsid w:val="00C70708"/>
    <w:rsid w:val="00C7083E"/>
    <w:rsid w:val="00C71A7F"/>
    <w:rsid w:val="00C71ABF"/>
    <w:rsid w:val="00C72D40"/>
    <w:rsid w:val="00C73CBA"/>
    <w:rsid w:val="00C741D8"/>
    <w:rsid w:val="00C74AA6"/>
    <w:rsid w:val="00C74AB1"/>
    <w:rsid w:val="00C7552E"/>
    <w:rsid w:val="00C7627B"/>
    <w:rsid w:val="00C76AEB"/>
    <w:rsid w:val="00C76F9F"/>
    <w:rsid w:val="00C7722F"/>
    <w:rsid w:val="00C77389"/>
    <w:rsid w:val="00C77630"/>
    <w:rsid w:val="00C77766"/>
    <w:rsid w:val="00C77CFE"/>
    <w:rsid w:val="00C77FA2"/>
    <w:rsid w:val="00C806A7"/>
    <w:rsid w:val="00C806ED"/>
    <w:rsid w:val="00C8142A"/>
    <w:rsid w:val="00C81C9B"/>
    <w:rsid w:val="00C81CB9"/>
    <w:rsid w:val="00C82999"/>
    <w:rsid w:val="00C82AA5"/>
    <w:rsid w:val="00C82F75"/>
    <w:rsid w:val="00C8300B"/>
    <w:rsid w:val="00C83127"/>
    <w:rsid w:val="00C83A13"/>
    <w:rsid w:val="00C83EBC"/>
    <w:rsid w:val="00C84619"/>
    <w:rsid w:val="00C85412"/>
    <w:rsid w:val="00C85773"/>
    <w:rsid w:val="00C85925"/>
    <w:rsid w:val="00C85B90"/>
    <w:rsid w:val="00C868C0"/>
    <w:rsid w:val="00C86A32"/>
    <w:rsid w:val="00C86EED"/>
    <w:rsid w:val="00C87295"/>
    <w:rsid w:val="00C87574"/>
    <w:rsid w:val="00C879EE"/>
    <w:rsid w:val="00C90A14"/>
    <w:rsid w:val="00C90ACE"/>
    <w:rsid w:val="00C90F68"/>
    <w:rsid w:val="00C91256"/>
    <w:rsid w:val="00C91631"/>
    <w:rsid w:val="00C91DDB"/>
    <w:rsid w:val="00C9224D"/>
    <w:rsid w:val="00C92458"/>
    <w:rsid w:val="00C927BF"/>
    <w:rsid w:val="00C92DCA"/>
    <w:rsid w:val="00C92E3B"/>
    <w:rsid w:val="00C937E3"/>
    <w:rsid w:val="00C93887"/>
    <w:rsid w:val="00C938CA"/>
    <w:rsid w:val="00C94195"/>
    <w:rsid w:val="00C9531E"/>
    <w:rsid w:val="00C95459"/>
    <w:rsid w:val="00C95B9C"/>
    <w:rsid w:val="00C95DBF"/>
    <w:rsid w:val="00C968A1"/>
    <w:rsid w:val="00C96F51"/>
    <w:rsid w:val="00C97626"/>
    <w:rsid w:val="00C976A3"/>
    <w:rsid w:val="00C97E2C"/>
    <w:rsid w:val="00CA110B"/>
    <w:rsid w:val="00CA11B1"/>
    <w:rsid w:val="00CA17B1"/>
    <w:rsid w:val="00CA1E72"/>
    <w:rsid w:val="00CA224E"/>
    <w:rsid w:val="00CA258E"/>
    <w:rsid w:val="00CA3848"/>
    <w:rsid w:val="00CA3D0C"/>
    <w:rsid w:val="00CA46D4"/>
    <w:rsid w:val="00CA4D5D"/>
    <w:rsid w:val="00CA4DF7"/>
    <w:rsid w:val="00CA5604"/>
    <w:rsid w:val="00CA5A3E"/>
    <w:rsid w:val="00CA6331"/>
    <w:rsid w:val="00CA68AF"/>
    <w:rsid w:val="00CA6D05"/>
    <w:rsid w:val="00CA6E92"/>
    <w:rsid w:val="00CA7A08"/>
    <w:rsid w:val="00CA7AFB"/>
    <w:rsid w:val="00CA7BDD"/>
    <w:rsid w:val="00CA7D3F"/>
    <w:rsid w:val="00CA7E1A"/>
    <w:rsid w:val="00CB0180"/>
    <w:rsid w:val="00CB0408"/>
    <w:rsid w:val="00CB09C3"/>
    <w:rsid w:val="00CB0EF6"/>
    <w:rsid w:val="00CB126C"/>
    <w:rsid w:val="00CB1504"/>
    <w:rsid w:val="00CB180B"/>
    <w:rsid w:val="00CB1934"/>
    <w:rsid w:val="00CB23A9"/>
    <w:rsid w:val="00CB5F7B"/>
    <w:rsid w:val="00CB66BA"/>
    <w:rsid w:val="00CB69A3"/>
    <w:rsid w:val="00CB6B7B"/>
    <w:rsid w:val="00CB7192"/>
    <w:rsid w:val="00CB73AF"/>
    <w:rsid w:val="00CB76B1"/>
    <w:rsid w:val="00CB7D1B"/>
    <w:rsid w:val="00CC0801"/>
    <w:rsid w:val="00CC087D"/>
    <w:rsid w:val="00CC1097"/>
    <w:rsid w:val="00CC1B7E"/>
    <w:rsid w:val="00CC227D"/>
    <w:rsid w:val="00CC28F4"/>
    <w:rsid w:val="00CC2D52"/>
    <w:rsid w:val="00CC315E"/>
    <w:rsid w:val="00CC390B"/>
    <w:rsid w:val="00CC5102"/>
    <w:rsid w:val="00CC51B8"/>
    <w:rsid w:val="00CC59A2"/>
    <w:rsid w:val="00CC5B1C"/>
    <w:rsid w:val="00CC66ED"/>
    <w:rsid w:val="00CC6702"/>
    <w:rsid w:val="00CC6A84"/>
    <w:rsid w:val="00CC6CAB"/>
    <w:rsid w:val="00CC703D"/>
    <w:rsid w:val="00CC73F1"/>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15D"/>
    <w:rsid w:val="00CD37BC"/>
    <w:rsid w:val="00CD43E8"/>
    <w:rsid w:val="00CD49C6"/>
    <w:rsid w:val="00CD4B14"/>
    <w:rsid w:val="00CD4C7B"/>
    <w:rsid w:val="00CD521C"/>
    <w:rsid w:val="00CD6834"/>
    <w:rsid w:val="00CD6BA6"/>
    <w:rsid w:val="00CD6BE7"/>
    <w:rsid w:val="00CD6E3D"/>
    <w:rsid w:val="00CD7709"/>
    <w:rsid w:val="00CE0A67"/>
    <w:rsid w:val="00CE1610"/>
    <w:rsid w:val="00CE168D"/>
    <w:rsid w:val="00CE16DB"/>
    <w:rsid w:val="00CE1C09"/>
    <w:rsid w:val="00CE1D02"/>
    <w:rsid w:val="00CE1E20"/>
    <w:rsid w:val="00CE2D2C"/>
    <w:rsid w:val="00CE2E39"/>
    <w:rsid w:val="00CE3526"/>
    <w:rsid w:val="00CE37F4"/>
    <w:rsid w:val="00CE382C"/>
    <w:rsid w:val="00CE3DA9"/>
    <w:rsid w:val="00CE3E11"/>
    <w:rsid w:val="00CE409C"/>
    <w:rsid w:val="00CE4653"/>
    <w:rsid w:val="00CE4812"/>
    <w:rsid w:val="00CE5023"/>
    <w:rsid w:val="00CE64DB"/>
    <w:rsid w:val="00CE697B"/>
    <w:rsid w:val="00CE6B13"/>
    <w:rsid w:val="00CE6D6E"/>
    <w:rsid w:val="00CE6EBC"/>
    <w:rsid w:val="00CE6EF7"/>
    <w:rsid w:val="00CE7377"/>
    <w:rsid w:val="00CE756F"/>
    <w:rsid w:val="00CF0202"/>
    <w:rsid w:val="00CF0526"/>
    <w:rsid w:val="00CF195E"/>
    <w:rsid w:val="00CF291F"/>
    <w:rsid w:val="00CF30C1"/>
    <w:rsid w:val="00CF32AF"/>
    <w:rsid w:val="00CF331E"/>
    <w:rsid w:val="00CF347C"/>
    <w:rsid w:val="00CF3931"/>
    <w:rsid w:val="00CF3CE5"/>
    <w:rsid w:val="00CF4629"/>
    <w:rsid w:val="00CF4C8D"/>
    <w:rsid w:val="00CF53A8"/>
    <w:rsid w:val="00CF69E0"/>
    <w:rsid w:val="00CF6D2C"/>
    <w:rsid w:val="00CF77AD"/>
    <w:rsid w:val="00CF7A08"/>
    <w:rsid w:val="00CF7DAE"/>
    <w:rsid w:val="00D01A37"/>
    <w:rsid w:val="00D01A6C"/>
    <w:rsid w:val="00D020C4"/>
    <w:rsid w:val="00D031CB"/>
    <w:rsid w:val="00D03A57"/>
    <w:rsid w:val="00D03C30"/>
    <w:rsid w:val="00D0456F"/>
    <w:rsid w:val="00D049D9"/>
    <w:rsid w:val="00D04A8F"/>
    <w:rsid w:val="00D04AB6"/>
    <w:rsid w:val="00D04BF6"/>
    <w:rsid w:val="00D050BF"/>
    <w:rsid w:val="00D059FC"/>
    <w:rsid w:val="00D05D59"/>
    <w:rsid w:val="00D06085"/>
    <w:rsid w:val="00D06090"/>
    <w:rsid w:val="00D066B0"/>
    <w:rsid w:val="00D066F7"/>
    <w:rsid w:val="00D067AB"/>
    <w:rsid w:val="00D06B26"/>
    <w:rsid w:val="00D075B1"/>
    <w:rsid w:val="00D0799D"/>
    <w:rsid w:val="00D07BF2"/>
    <w:rsid w:val="00D07DF1"/>
    <w:rsid w:val="00D101AC"/>
    <w:rsid w:val="00D10235"/>
    <w:rsid w:val="00D10AD4"/>
    <w:rsid w:val="00D10FC1"/>
    <w:rsid w:val="00D11394"/>
    <w:rsid w:val="00D11E97"/>
    <w:rsid w:val="00D123FA"/>
    <w:rsid w:val="00D12996"/>
    <w:rsid w:val="00D12D52"/>
    <w:rsid w:val="00D13455"/>
    <w:rsid w:val="00D135E0"/>
    <w:rsid w:val="00D13AA1"/>
    <w:rsid w:val="00D13AC8"/>
    <w:rsid w:val="00D148B4"/>
    <w:rsid w:val="00D149B8"/>
    <w:rsid w:val="00D14BDF"/>
    <w:rsid w:val="00D14C10"/>
    <w:rsid w:val="00D153C2"/>
    <w:rsid w:val="00D155D8"/>
    <w:rsid w:val="00D15C3A"/>
    <w:rsid w:val="00D15D80"/>
    <w:rsid w:val="00D16295"/>
    <w:rsid w:val="00D16381"/>
    <w:rsid w:val="00D171EA"/>
    <w:rsid w:val="00D174D7"/>
    <w:rsid w:val="00D1756D"/>
    <w:rsid w:val="00D1768A"/>
    <w:rsid w:val="00D17754"/>
    <w:rsid w:val="00D17870"/>
    <w:rsid w:val="00D17B71"/>
    <w:rsid w:val="00D17E65"/>
    <w:rsid w:val="00D20F50"/>
    <w:rsid w:val="00D2114A"/>
    <w:rsid w:val="00D21774"/>
    <w:rsid w:val="00D22D27"/>
    <w:rsid w:val="00D2343C"/>
    <w:rsid w:val="00D23883"/>
    <w:rsid w:val="00D24BC0"/>
    <w:rsid w:val="00D24CE4"/>
    <w:rsid w:val="00D24F81"/>
    <w:rsid w:val="00D25074"/>
    <w:rsid w:val="00D25464"/>
    <w:rsid w:val="00D25670"/>
    <w:rsid w:val="00D25E96"/>
    <w:rsid w:val="00D27200"/>
    <w:rsid w:val="00D27706"/>
    <w:rsid w:val="00D2793E"/>
    <w:rsid w:val="00D30199"/>
    <w:rsid w:val="00D306C6"/>
    <w:rsid w:val="00D30729"/>
    <w:rsid w:val="00D3072D"/>
    <w:rsid w:val="00D30BEC"/>
    <w:rsid w:val="00D31511"/>
    <w:rsid w:val="00D3188B"/>
    <w:rsid w:val="00D31AC9"/>
    <w:rsid w:val="00D31C27"/>
    <w:rsid w:val="00D31E68"/>
    <w:rsid w:val="00D321F5"/>
    <w:rsid w:val="00D327A7"/>
    <w:rsid w:val="00D327FF"/>
    <w:rsid w:val="00D32D37"/>
    <w:rsid w:val="00D33129"/>
    <w:rsid w:val="00D33408"/>
    <w:rsid w:val="00D3362C"/>
    <w:rsid w:val="00D338BF"/>
    <w:rsid w:val="00D3436A"/>
    <w:rsid w:val="00D343A3"/>
    <w:rsid w:val="00D34641"/>
    <w:rsid w:val="00D352EF"/>
    <w:rsid w:val="00D353E3"/>
    <w:rsid w:val="00D35BE7"/>
    <w:rsid w:val="00D3659D"/>
    <w:rsid w:val="00D36636"/>
    <w:rsid w:val="00D36939"/>
    <w:rsid w:val="00D36AA3"/>
    <w:rsid w:val="00D36B22"/>
    <w:rsid w:val="00D37635"/>
    <w:rsid w:val="00D3774C"/>
    <w:rsid w:val="00D40608"/>
    <w:rsid w:val="00D40992"/>
    <w:rsid w:val="00D40C24"/>
    <w:rsid w:val="00D413EF"/>
    <w:rsid w:val="00D417B8"/>
    <w:rsid w:val="00D41A3F"/>
    <w:rsid w:val="00D42330"/>
    <w:rsid w:val="00D4285C"/>
    <w:rsid w:val="00D428B6"/>
    <w:rsid w:val="00D429E2"/>
    <w:rsid w:val="00D43BAF"/>
    <w:rsid w:val="00D43CB2"/>
    <w:rsid w:val="00D43DB2"/>
    <w:rsid w:val="00D43F28"/>
    <w:rsid w:val="00D4533A"/>
    <w:rsid w:val="00D45A26"/>
    <w:rsid w:val="00D45D43"/>
    <w:rsid w:val="00D45E08"/>
    <w:rsid w:val="00D462AD"/>
    <w:rsid w:val="00D46614"/>
    <w:rsid w:val="00D4683F"/>
    <w:rsid w:val="00D47DF1"/>
    <w:rsid w:val="00D47F60"/>
    <w:rsid w:val="00D502C4"/>
    <w:rsid w:val="00D502F1"/>
    <w:rsid w:val="00D50F12"/>
    <w:rsid w:val="00D5129F"/>
    <w:rsid w:val="00D51481"/>
    <w:rsid w:val="00D517BF"/>
    <w:rsid w:val="00D51D49"/>
    <w:rsid w:val="00D52907"/>
    <w:rsid w:val="00D53831"/>
    <w:rsid w:val="00D542D7"/>
    <w:rsid w:val="00D54625"/>
    <w:rsid w:val="00D549EB"/>
    <w:rsid w:val="00D5543A"/>
    <w:rsid w:val="00D5578B"/>
    <w:rsid w:val="00D55A35"/>
    <w:rsid w:val="00D55B2D"/>
    <w:rsid w:val="00D55F51"/>
    <w:rsid w:val="00D56194"/>
    <w:rsid w:val="00D56405"/>
    <w:rsid w:val="00D56769"/>
    <w:rsid w:val="00D568E3"/>
    <w:rsid w:val="00D5699A"/>
    <w:rsid w:val="00D56A1B"/>
    <w:rsid w:val="00D56D0B"/>
    <w:rsid w:val="00D57F09"/>
    <w:rsid w:val="00D6042B"/>
    <w:rsid w:val="00D60680"/>
    <w:rsid w:val="00D613DC"/>
    <w:rsid w:val="00D61849"/>
    <w:rsid w:val="00D61B6B"/>
    <w:rsid w:val="00D61BAE"/>
    <w:rsid w:val="00D62512"/>
    <w:rsid w:val="00D628FD"/>
    <w:rsid w:val="00D6305B"/>
    <w:rsid w:val="00D63605"/>
    <w:rsid w:val="00D63BBB"/>
    <w:rsid w:val="00D63DAC"/>
    <w:rsid w:val="00D640B0"/>
    <w:rsid w:val="00D640F9"/>
    <w:rsid w:val="00D641BC"/>
    <w:rsid w:val="00D65086"/>
    <w:rsid w:val="00D650EE"/>
    <w:rsid w:val="00D652C3"/>
    <w:rsid w:val="00D65358"/>
    <w:rsid w:val="00D65E59"/>
    <w:rsid w:val="00D661D5"/>
    <w:rsid w:val="00D664AA"/>
    <w:rsid w:val="00D66618"/>
    <w:rsid w:val="00D66DE6"/>
    <w:rsid w:val="00D66F58"/>
    <w:rsid w:val="00D7058A"/>
    <w:rsid w:val="00D70FC9"/>
    <w:rsid w:val="00D71662"/>
    <w:rsid w:val="00D71ABF"/>
    <w:rsid w:val="00D71D01"/>
    <w:rsid w:val="00D71EC1"/>
    <w:rsid w:val="00D72569"/>
    <w:rsid w:val="00D72D60"/>
    <w:rsid w:val="00D731A3"/>
    <w:rsid w:val="00D731F8"/>
    <w:rsid w:val="00D734D7"/>
    <w:rsid w:val="00D73838"/>
    <w:rsid w:val="00D738D6"/>
    <w:rsid w:val="00D73D3B"/>
    <w:rsid w:val="00D7438F"/>
    <w:rsid w:val="00D74F0F"/>
    <w:rsid w:val="00D75161"/>
    <w:rsid w:val="00D7592F"/>
    <w:rsid w:val="00D75F15"/>
    <w:rsid w:val="00D75F4D"/>
    <w:rsid w:val="00D762B6"/>
    <w:rsid w:val="00D7634B"/>
    <w:rsid w:val="00D76DD6"/>
    <w:rsid w:val="00D76F47"/>
    <w:rsid w:val="00D7702E"/>
    <w:rsid w:val="00D772AE"/>
    <w:rsid w:val="00D775BB"/>
    <w:rsid w:val="00D77807"/>
    <w:rsid w:val="00D7786E"/>
    <w:rsid w:val="00D77F55"/>
    <w:rsid w:val="00D80795"/>
    <w:rsid w:val="00D80995"/>
    <w:rsid w:val="00D81649"/>
    <w:rsid w:val="00D81889"/>
    <w:rsid w:val="00D81977"/>
    <w:rsid w:val="00D81985"/>
    <w:rsid w:val="00D81C3F"/>
    <w:rsid w:val="00D8252B"/>
    <w:rsid w:val="00D8257E"/>
    <w:rsid w:val="00D82A0C"/>
    <w:rsid w:val="00D831E5"/>
    <w:rsid w:val="00D8361F"/>
    <w:rsid w:val="00D839D4"/>
    <w:rsid w:val="00D8421E"/>
    <w:rsid w:val="00D84570"/>
    <w:rsid w:val="00D8467F"/>
    <w:rsid w:val="00D84DA6"/>
    <w:rsid w:val="00D85012"/>
    <w:rsid w:val="00D85143"/>
    <w:rsid w:val="00D85F8F"/>
    <w:rsid w:val="00D87292"/>
    <w:rsid w:val="00D875D1"/>
    <w:rsid w:val="00D87863"/>
    <w:rsid w:val="00D87936"/>
    <w:rsid w:val="00D87BD0"/>
    <w:rsid w:val="00D87E00"/>
    <w:rsid w:val="00D9023E"/>
    <w:rsid w:val="00D909F6"/>
    <w:rsid w:val="00D90A0F"/>
    <w:rsid w:val="00D9134D"/>
    <w:rsid w:val="00D91D34"/>
    <w:rsid w:val="00D91F0E"/>
    <w:rsid w:val="00D92E0B"/>
    <w:rsid w:val="00D936E3"/>
    <w:rsid w:val="00D937D2"/>
    <w:rsid w:val="00D93BF4"/>
    <w:rsid w:val="00D93DA1"/>
    <w:rsid w:val="00D948AB"/>
    <w:rsid w:val="00D94BB6"/>
    <w:rsid w:val="00D95277"/>
    <w:rsid w:val="00D9603D"/>
    <w:rsid w:val="00D9629D"/>
    <w:rsid w:val="00D96D11"/>
    <w:rsid w:val="00D9758B"/>
    <w:rsid w:val="00D9767F"/>
    <w:rsid w:val="00D97859"/>
    <w:rsid w:val="00DA150A"/>
    <w:rsid w:val="00DA1914"/>
    <w:rsid w:val="00DA2673"/>
    <w:rsid w:val="00DA26C9"/>
    <w:rsid w:val="00DA2FCB"/>
    <w:rsid w:val="00DA3388"/>
    <w:rsid w:val="00DA3BA3"/>
    <w:rsid w:val="00DA3F00"/>
    <w:rsid w:val="00DA493E"/>
    <w:rsid w:val="00DA4C4D"/>
    <w:rsid w:val="00DA5158"/>
    <w:rsid w:val="00DA5414"/>
    <w:rsid w:val="00DA57E0"/>
    <w:rsid w:val="00DA5920"/>
    <w:rsid w:val="00DA59E4"/>
    <w:rsid w:val="00DA5A05"/>
    <w:rsid w:val="00DA61DA"/>
    <w:rsid w:val="00DA6358"/>
    <w:rsid w:val="00DA63A5"/>
    <w:rsid w:val="00DA6422"/>
    <w:rsid w:val="00DA66E3"/>
    <w:rsid w:val="00DA7880"/>
    <w:rsid w:val="00DA7A03"/>
    <w:rsid w:val="00DB009E"/>
    <w:rsid w:val="00DB0823"/>
    <w:rsid w:val="00DB089C"/>
    <w:rsid w:val="00DB08BD"/>
    <w:rsid w:val="00DB0BD6"/>
    <w:rsid w:val="00DB1818"/>
    <w:rsid w:val="00DB1993"/>
    <w:rsid w:val="00DB1A1E"/>
    <w:rsid w:val="00DB276F"/>
    <w:rsid w:val="00DB2AF2"/>
    <w:rsid w:val="00DB2D5A"/>
    <w:rsid w:val="00DB3020"/>
    <w:rsid w:val="00DB42C1"/>
    <w:rsid w:val="00DB5654"/>
    <w:rsid w:val="00DB5B45"/>
    <w:rsid w:val="00DB627C"/>
    <w:rsid w:val="00DB6871"/>
    <w:rsid w:val="00DB712C"/>
    <w:rsid w:val="00DB73D9"/>
    <w:rsid w:val="00DB77C2"/>
    <w:rsid w:val="00DB781B"/>
    <w:rsid w:val="00DB7F87"/>
    <w:rsid w:val="00DC0239"/>
    <w:rsid w:val="00DC0B14"/>
    <w:rsid w:val="00DC0D17"/>
    <w:rsid w:val="00DC1CA4"/>
    <w:rsid w:val="00DC1DB2"/>
    <w:rsid w:val="00DC1F23"/>
    <w:rsid w:val="00DC26A3"/>
    <w:rsid w:val="00DC2DDB"/>
    <w:rsid w:val="00DC2E31"/>
    <w:rsid w:val="00DC309B"/>
    <w:rsid w:val="00DC3189"/>
    <w:rsid w:val="00DC3470"/>
    <w:rsid w:val="00DC358C"/>
    <w:rsid w:val="00DC384A"/>
    <w:rsid w:val="00DC3DCF"/>
    <w:rsid w:val="00DC470A"/>
    <w:rsid w:val="00DC49DA"/>
    <w:rsid w:val="00DC4CBF"/>
    <w:rsid w:val="00DC4CE7"/>
    <w:rsid w:val="00DC4DA2"/>
    <w:rsid w:val="00DC526E"/>
    <w:rsid w:val="00DC5647"/>
    <w:rsid w:val="00DC5C4B"/>
    <w:rsid w:val="00DC5D15"/>
    <w:rsid w:val="00DC6A65"/>
    <w:rsid w:val="00DC7212"/>
    <w:rsid w:val="00DD0116"/>
    <w:rsid w:val="00DD0558"/>
    <w:rsid w:val="00DD0722"/>
    <w:rsid w:val="00DD084A"/>
    <w:rsid w:val="00DD1327"/>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82"/>
    <w:rsid w:val="00DD71E1"/>
    <w:rsid w:val="00DD71ED"/>
    <w:rsid w:val="00DD7F17"/>
    <w:rsid w:val="00DE00BF"/>
    <w:rsid w:val="00DE026E"/>
    <w:rsid w:val="00DE0A5C"/>
    <w:rsid w:val="00DE0BD8"/>
    <w:rsid w:val="00DE214C"/>
    <w:rsid w:val="00DE2329"/>
    <w:rsid w:val="00DE2DB1"/>
    <w:rsid w:val="00DE3132"/>
    <w:rsid w:val="00DE41D3"/>
    <w:rsid w:val="00DE5122"/>
    <w:rsid w:val="00DE5596"/>
    <w:rsid w:val="00DE620F"/>
    <w:rsid w:val="00DE6B4E"/>
    <w:rsid w:val="00DF06C9"/>
    <w:rsid w:val="00DF0D4F"/>
    <w:rsid w:val="00DF1369"/>
    <w:rsid w:val="00DF162E"/>
    <w:rsid w:val="00DF1DF7"/>
    <w:rsid w:val="00DF1E06"/>
    <w:rsid w:val="00DF1E73"/>
    <w:rsid w:val="00DF20DD"/>
    <w:rsid w:val="00DF2A0E"/>
    <w:rsid w:val="00DF2B6A"/>
    <w:rsid w:val="00DF2C19"/>
    <w:rsid w:val="00DF2D41"/>
    <w:rsid w:val="00DF2F83"/>
    <w:rsid w:val="00DF2FBF"/>
    <w:rsid w:val="00DF3628"/>
    <w:rsid w:val="00DF4042"/>
    <w:rsid w:val="00DF4537"/>
    <w:rsid w:val="00DF56EB"/>
    <w:rsid w:val="00DF67B1"/>
    <w:rsid w:val="00DF68B1"/>
    <w:rsid w:val="00DF7551"/>
    <w:rsid w:val="00DF7E0B"/>
    <w:rsid w:val="00E0061A"/>
    <w:rsid w:val="00E007D2"/>
    <w:rsid w:val="00E00D16"/>
    <w:rsid w:val="00E00DDC"/>
    <w:rsid w:val="00E012AD"/>
    <w:rsid w:val="00E0150A"/>
    <w:rsid w:val="00E01CC9"/>
    <w:rsid w:val="00E021DE"/>
    <w:rsid w:val="00E0224B"/>
    <w:rsid w:val="00E023A1"/>
    <w:rsid w:val="00E02B6C"/>
    <w:rsid w:val="00E037EE"/>
    <w:rsid w:val="00E03AFA"/>
    <w:rsid w:val="00E05378"/>
    <w:rsid w:val="00E055C9"/>
    <w:rsid w:val="00E055FC"/>
    <w:rsid w:val="00E0574C"/>
    <w:rsid w:val="00E06527"/>
    <w:rsid w:val="00E06FFD"/>
    <w:rsid w:val="00E079DE"/>
    <w:rsid w:val="00E07BCD"/>
    <w:rsid w:val="00E07DCA"/>
    <w:rsid w:val="00E10968"/>
    <w:rsid w:val="00E11267"/>
    <w:rsid w:val="00E11389"/>
    <w:rsid w:val="00E1148E"/>
    <w:rsid w:val="00E119E1"/>
    <w:rsid w:val="00E12123"/>
    <w:rsid w:val="00E1283B"/>
    <w:rsid w:val="00E128B3"/>
    <w:rsid w:val="00E128E1"/>
    <w:rsid w:val="00E12BB4"/>
    <w:rsid w:val="00E12EBF"/>
    <w:rsid w:val="00E13191"/>
    <w:rsid w:val="00E136C4"/>
    <w:rsid w:val="00E1437C"/>
    <w:rsid w:val="00E149EB"/>
    <w:rsid w:val="00E15875"/>
    <w:rsid w:val="00E15965"/>
    <w:rsid w:val="00E15D6B"/>
    <w:rsid w:val="00E15F47"/>
    <w:rsid w:val="00E16249"/>
    <w:rsid w:val="00E16A77"/>
    <w:rsid w:val="00E17800"/>
    <w:rsid w:val="00E179DD"/>
    <w:rsid w:val="00E2036A"/>
    <w:rsid w:val="00E20434"/>
    <w:rsid w:val="00E21859"/>
    <w:rsid w:val="00E22E24"/>
    <w:rsid w:val="00E22EEB"/>
    <w:rsid w:val="00E23273"/>
    <w:rsid w:val="00E2371C"/>
    <w:rsid w:val="00E23AA4"/>
    <w:rsid w:val="00E23C9E"/>
    <w:rsid w:val="00E24A23"/>
    <w:rsid w:val="00E24B18"/>
    <w:rsid w:val="00E2540E"/>
    <w:rsid w:val="00E25E8E"/>
    <w:rsid w:val="00E26220"/>
    <w:rsid w:val="00E266B5"/>
    <w:rsid w:val="00E269ED"/>
    <w:rsid w:val="00E26B34"/>
    <w:rsid w:val="00E26B3A"/>
    <w:rsid w:val="00E26CE3"/>
    <w:rsid w:val="00E275A0"/>
    <w:rsid w:val="00E275D4"/>
    <w:rsid w:val="00E30617"/>
    <w:rsid w:val="00E30F66"/>
    <w:rsid w:val="00E31985"/>
    <w:rsid w:val="00E31A56"/>
    <w:rsid w:val="00E31DC1"/>
    <w:rsid w:val="00E32604"/>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5DC"/>
    <w:rsid w:val="00E37713"/>
    <w:rsid w:val="00E378B9"/>
    <w:rsid w:val="00E37C73"/>
    <w:rsid w:val="00E408E1"/>
    <w:rsid w:val="00E409D7"/>
    <w:rsid w:val="00E40C68"/>
    <w:rsid w:val="00E4108A"/>
    <w:rsid w:val="00E41A0B"/>
    <w:rsid w:val="00E42611"/>
    <w:rsid w:val="00E427E4"/>
    <w:rsid w:val="00E428E5"/>
    <w:rsid w:val="00E42A7B"/>
    <w:rsid w:val="00E438E5"/>
    <w:rsid w:val="00E4434B"/>
    <w:rsid w:val="00E45256"/>
    <w:rsid w:val="00E459EE"/>
    <w:rsid w:val="00E462DA"/>
    <w:rsid w:val="00E469DF"/>
    <w:rsid w:val="00E46C76"/>
    <w:rsid w:val="00E46D33"/>
    <w:rsid w:val="00E47A23"/>
    <w:rsid w:val="00E500C9"/>
    <w:rsid w:val="00E502C8"/>
    <w:rsid w:val="00E5093C"/>
    <w:rsid w:val="00E50D4A"/>
    <w:rsid w:val="00E50DED"/>
    <w:rsid w:val="00E53106"/>
    <w:rsid w:val="00E5324F"/>
    <w:rsid w:val="00E53643"/>
    <w:rsid w:val="00E53AE4"/>
    <w:rsid w:val="00E53B23"/>
    <w:rsid w:val="00E541BD"/>
    <w:rsid w:val="00E543E3"/>
    <w:rsid w:val="00E54751"/>
    <w:rsid w:val="00E54BE2"/>
    <w:rsid w:val="00E54DE7"/>
    <w:rsid w:val="00E559F4"/>
    <w:rsid w:val="00E565BF"/>
    <w:rsid w:val="00E56673"/>
    <w:rsid w:val="00E56A33"/>
    <w:rsid w:val="00E576B8"/>
    <w:rsid w:val="00E60735"/>
    <w:rsid w:val="00E60976"/>
    <w:rsid w:val="00E60D7B"/>
    <w:rsid w:val="00E60DEB"/>
    <w:rsid w:val="00E60E7F"/>
    <w:rsid w:val="00E611A4"/>
    <w:rsid w:val="00E61421"/>
    <w:rsid w:val="00E61955"/>
    <w:rsid w:val="00E62235"/>
    <w:rsid w:val="00E626B1"/>
    <w:rsid w:val="00E62835"/>
    <w:rsid w:val="00E628C1"/>
    <w:rsid w:val="00E62E0B"/>
    <w:rsid w:val="00E6347E"/>
    <w:rsid w:val="00E65126"/>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B06"/>
    <w:rsid w:val="00E70CEC"/>
    <w:rsid w:val="00E7136F"/>
    <w:rsid w:val="00E71444"/>
    <w:rsid w:val="00E71A20"/>
    <w:rsid w:val="00E71B31"/>
    <w:rsid w:val="00E725B3"/>
    <w:rsid w:val="00E7272A"/>
    <w:rsid w:val="00E727CA"/>
    <w:rsid w:val="00E72EB7"/>
    <w:rsid w:val="00E730C6"/>
    <w:rsid w:val="00E7346D"/>
    <w:rsid w:val="00E746E7"/>
    <w:rsid w:val="00E753C6"/>
    <w:rsid w:val="00E7584E"/>
    <w:rsid w:val="00E75D25"/>
    <w:rsid w:val="00E75E7D"/>
    <w:rsid w:val="00E76247"/>
    <w:rsid w:val="00E769B4"/>
    <w:rsid w:val="00E77645"/>
    <w:rsid w:val="00E779CD"/>
    <w:rsid w:val="00E77A84"/>
    <w:rsid w:val="00E77F8D"/>
    <w:rsid w:val="00E803A4"/>
    <w:rsid w:val="00E806BB"/>
    <w:rsid w:val="00E80CB7"/>
    <w:rsid w:val="00E81027"/>
    <w:rsid w:val="00E81EEF"/>
    <w:rsid w:val="00E8262F"/>
    <w:rsid w:val="00E82E90"/>
    <w:rsid w:val="00E830E6"/>
    <w:rsid w:val="00E8333E"/>
    <w:rsid w:val="00E83347"/>
    <w:rsid w:val="00E833FA"/>
    <w:rsid w:val="00E83E65"/>
    <w:rsid w:val="00E84A85"/>
    <w:rsid w:val="00E8517E"/>
    <w:rsid w:val="00E85770"/>
    <w:rsid w:val="00E85C26"/>
    <w:rsid w:val="00E85D34"/>
    <w:rsid w:val="00E861E6"/>
    <w:rsid w:val="00E8671F"/>
    <w:rsid w:val="00E8695A"/>
    <w:rsid w:val="00E86A18"/>
    <w:rsid w:val="00E87874"/>
    <w:rsid w:val="00E87AF1"/>
    <w:rsid w:val="00E906EB"/>
    <w:rsid w:val="00E906F5"/>
    <w:rsid w:val="00E924BA"/>
    <w:rsid w:val="00E928D3"/>
    <w:rsid w:val="00E92E18"/>
    <w:rsid w:val="00E933EF"/>
    <w:rsid w:val="00E94558"/>
    <w:rsid w:val="00E9491D"/>
    <w:rsid w:val="00E94CDE"/>
    <w:rsid w:val="00E95AC6"/>
    <w:rsid w:val="00E95E41"/>
    <w:rsid w:val="00E96BBE"/>
    <w:rsid w:val="00E96D5E"/>
    <w:rsid w:val="00E97361"/>
    <w:rsid w:val="00E97376"/>
    <w:rsid w:val="00E97731"/>
    <w:rsid w:val="00E977CC"/>
    <w:rsid w:val="00E977DE"/>
    <w:rsid w:val="00EA0344"/>
    <w:rsid w:val="00EA0470"/>
    <w:rsid w:val="00EA0982"/>
    <w:rsid w:val="00EA0B4E"/>
    <w:rsid w:val="00EA1F26"/>
    <w:rsid w:val="00EA23F0"/>
    <w:rsid w:val="00EA2408"/>
    <w:rsid w:val="00EA2576"/>
    <w:rsid w:val="00EA25C5"/>
    <w:rsid w:val="00EA3417"/>
    <w:rsid w:val="00EA3F11"/>
    <w:rsid w:val="00EA440A"/>
    <w:rsid w:val="00EA48D2"/>
    <w:rsid w:val="00EA5A37"/>
    <w:rsid w:val="00EA679A"/>
    <w:rsid w:val="00EA6EA5"/>
    <w:rsid w:val="00EA6F94"/>
    <w:rsid w:val="00EA7250"/>
    <w:rsid w:val="00EB0051"/>
    <w:rsid w:val="00EB0266"/>
    <w:rsid w:val="00EB04F4"/>
    <w:rsid w:val="00EB07EE"/>
    <w:rsid w:val="00EB136B"/>
    <w:rsid w:val="00EB2E4A"/>
    <w:rsid w:val="00EB3492"/>
    <w:rsid w:val="00EB3CF8"/>
    <w:rsid w:val="00EB5A72"/>
    <w:rsid w:val="00EB6298"/>
    <w:rsid w:val="00EB62B4"/>
    <w:rsid w:val="00EB6709"/>
    <w:rsid w:val="00EB76E9"/>
    <w:rsid w:val="00EB793F"/>
    <w:rsid w:val="00EB7A39"/>
    <w:rsid w:val="00EC05C7"/>
    <w:rsid w:val="00EC0E4D"/>
    <w:rsid w:val="00EC0EA5"/>
    <w:rsid w:val="00EC139C"/>
    <w:rsid w:val="00EC1AD8"/>
    <w:rsid w:val="00EC1C66"/>
    <w:rsid w:val="00EC1D26"/>
    <w:rsid w:val="00EC1F87"/>
    <w:rsid w:val="00EC2747"/>
    <w:rsid w:val="00EC36AA"/>
    <w:rsid w:val="00EC3BCD"/>
    <w:rsid w:val="00EC41A7"/>
    <w:rsid w:val="00EC4305"/>
    <w:rsid w:val="00EC433F"/>
    <w:rsid w:val="00EC46C7"/>
    <w:rsid w:val="00EC47B9"/>
    <w:rsid w:val="00EC485A"/>
    <w:rsid w:val="00EC4A25"/>
    <w:rsid w:val="00EC53AF"/>
    <w:rsid w:val="00EC562B"/>
    <w:rsid w:val="00EC565F"/>
    <w:rsid w:val="00EC641D"/>
    <w:rsid w:val="00EC6725"/>
    <w:rsid w:val="00EC67C9"/>
    <w:rsid w:val="00EC72B5"/>
    <w:rsid w:val="00EC74AC"/>
    <w:rsid w:val="00EC7593"/>
    <w:rsid w:val="00EC75FB"/>
    <w:rsid w:val="00ED00BF"/>
    <w:rsid w:val="00ED030F"/>
    <w:rsid w:val="00ED085B"/>
    <w:rsid w:val="00ED1E80"/>
    <w:rsid w:val="00ED2105"/>
    <w:rsid w:val="00ED26A3"/>
    <w:rsid w:val="00ED284C"/>
    <w:rsid w:val="00ED2A2D"/>
    <w:rsid w:val="00ED2FAF"/>
    <w:rsid w:val="00ED3728"/>
    <w:rsid w:val="00ED3763"/>
    <w:rsid w:val="00ED3829"/>
    <w:rsid w:val="00ED5D6E"/>
    <w:rsid w:val="00ED617C"/>
    <w:rsid w:val="00ED64C6"/>
    <w:rsid w:val="00ED6523"/>
    <w:rsid w:val="00ED673C"/>
    <w:rsid w:val="00ED6F3D"/>
    <w:rsid w:val="00ED7010"/>
    <w:rsid w:val="00ED70AF"/>
    <w:rsid w:val="00ED7604"/>
    <w:rsid w:val="00ED7629"/>
    <w:rsid w:val="00ED798D"/>
    <w:rsid w:val="00EE0036"/>
    <w:rsid w:val="00EE03A5"/>
    <w:rsid w:val="00EE11CE"/>
    <w:rsid w:val="00EE1B07"/>
    <w:rsid w:val="00EE2AD9"/>
    <w:rsid w:val="00EE2C80"/>
    <w:rsid w:val="00EE2CEC"/>
    <w:rsid w:val="00EE2DC6"/>
    <w:rsid w:val="00EE2F29"/>
    <w:rsid w:val="00EE2F9A"/>
    <w:rsid w:val="00EE2FDB"/>
    <w:rsid w:val="00EE3271"/>
    <w:rsid w:val="00EE34E0"/>
    <w:rsid w:val="00EE3A94"/>
    <w:rsid w:val="00EE3CB3"/>
    <w:rsid w:val="00EE3D53"/>
    <w:rsid w:val="00EE4CDF"/>
    <w:rsid w:val="00EE4E6D"/>
    <w:rsid w:val="00EE52C2"/>
    <w:rsid w:val="00EE58FB"/>
    <w:rsid w:val="00EE5B60"/>
    <w:rsid w:val="00EE5B79"/>
    <w:rsid w:val="00EE6114"/>
    <w:rsid w:val="00EE63D1"/>
    <w:rsid w:val="00EE6B60"/>
    <w:rsid w:val="00EE6E5A"/>
    <w:rsid w:val="00EE7F40"/>
    <w:rsid w:val="00EF0BDD"/>
    <w:rsid w:val="00EF11D2"/>
    <w:rsid w:val="00EF1555"/>
    <w:rsid w:val="00EF1F5D"/>
    <w:rsid w:val="00EF26E4"/>
    <w:rsid w:val="00EF2701"/>
    <w:rsid w:val="00EF27F1"/>
    <w:rsid w:val="00EF2B0B"/>
    <w:rsid w:val="00EF2EFE"/>
    <w:rsid w:val="00EF31DA"/>
    <w:rsid w:val="00EF35E0"/>
    <w:rsid w:val="00EF54D9"/>
    <w:rsid w:val="00EF558F"/>
    <w:rsid w:val="00EF5617"/>
    <w:rsid w:val="00EF56E1"/>
    <w:rsid w:val="00EF5CB1"/>
    <w:rsid w:val="00EF6498"/>
    <w:rsid w:val="00EF6752"/>
    <w:rsid w:val="00EF6A77"/>
    <w:rsid w:val="00EF7310"/>
    <w:rsid w:val="00EF74C9"/>
    <w:rsid w:val="00EF7755"/>
    <w:rsid w:val="00EF7FBA"/>
    <w:rsid w:val="00F0092F"/>
    <w:rsid w:val="00F00B1F"/>
    <w:rsid w:val="00F01175"/>
    <w:rsid w:val="00F0143F"/>
    <w:rsid w:val="00F01465"/>
    <w:rsid w:val="00F01990"/>
    <w:rsid w:val="00F025A2"/>
    <w:rsid w:val="00F02DEC"/>
    <w:rsid w:val="00F02F8F"/>
    <w:rsid w:val="00F03069"/>
    <w:rsid w:val="00F0320E"/>
    <w:rsid w:val="00F03B49"/>
    <w:rsid w:val="00F03D1A"/>
    <w:rsid w:val="00F042FF"/>
    <w:rsid w:val="00F04328"/>
    <w:rsid w:val="00F04329"/>
    <w:rsid w:val="00F04562"/>
    <w:rsid w:val="00F04DFA"/>
    <w:rsid w:val="00F06009"/>
    <w:rsid w:val="00F06277"/>
    <w:rsid w:val="00F0638E"/>
    <w:rsid w:val="00F066B2"/>
    <w:rsid w:val="00F06F44"/>
    <w:rsid w:val="00F072DD"/>
    <w:rsid w:val="00F07388"/>
    <w:rsid w:val="00F07E7A"/>
    <w:rsid w:val="00F07F6D"/>
    <w:rsid w:val="00F10787"/>
    <w:rsid w:val="00F107D0"/>
    <w:rsid w:val="00F112CC"/>
    <w:rsid w:val="00F119A2"/>
    <w:rsid w:val="00F1216B"/>
    <w:rsid w:val="00F121DA"/>
    <w:rsid w:val="00F1254A"/>
    <w:rsid w:val="00F12D48"/>
    <w:rsid w:val="00F13B5A"/>
    <w:rsid w:val="00F14072"/>
    <w:rsid w:val="00F1409D"/>
    <w:rsid w:val="00F15680"/>
    <w:rsid w:val="00F157A7"/>
    <w:rsid w:val="00F1674D"/>
    <w:rsid w:val="00F16AB2"/>
    <w:rsid w:val="00F1711E"/>
    <w:rsid w:val="00F17189"/>
    <w:rsid w:val="00F17D97"/>
    <w:rsid w:val="00F17D99"/>
    <w:rsid w:val="00F20126"/>
    <w:rsid w:val="00F2026E"/>
    <w:rsid w:val="00F2065F"/>
    <w:rsid w:val="00F20F8B"/>
    <w:rsid w:val="00F20F9A"/>
    <w:rsid w:val="00F215B5"/>
    <w:rsid w:val="00F2210A"/>
    <w:rsid w:val="00F22141"/>
    <w:rsid w:val="00F22234"/>
    <w:rsid w:val="00F225B9"/>
    <w:rsid w:val="00F2270A"/>
    <w:rsid w:val="00F22841"/>
    <w:rsid w:val="00F23480"/>
    <w:rsid w:val="00F24B00"/>
    <w:rsid w:val="00F2517E"/>
    <w:rsid w:val="00F25506"/>
    <w:rsid w:val="00F25624"/>
    <w:rsid w:val="00F2586C"/>
    <w:rsid w:val="00F268F7"/>
    <w:rsid w:val="00F26CF1"/>
    <w:rsid w:val="00F26F26"/>
    <w:rsid w:val="00F2744A"/>
    <w:rsid w:val="00F27972"/>
    <w:rsid w:val="00F27E83"/>
    <w:rsid w:val="00F3031A"/>
    <w:rsid w:val="00F30A76"/>
    <w:rsid w:val="00F31465"/>
    <w:rsid w:val="00F32A8E"/>
    <w:rsid w:val="00F33334"/>
    <w:rsid w:val="00F334B7"/>
    <w:rsid w:val="00F33FF1"/>
    <w:rsid w:val="00F3420B"/>
    <w:rsid w:val="00F3442A"/>
    <w:rsid w:val="00F34C15"/>
    <w:rsid w:val="00F34C2F"/>
    <w:rsid w:val="00F3581E"/>
    <w:rsid w:val="00F358BC"/>
    <w:rsid w:val="00F358E8"/>
    <w:rsid w:val="00F35AFE"/>
    <w:rsid w:val="00F36288"/>
    <w:rsid w:val="00F363E9"/>
    <w:rsid w:val="00F3679B"/>
    <w:rsid w:val="00F37093"/>
    <w:rsid w:val="00F3752F"/>
    <w:rsid w:val="00F37681"/>
    <w:rsid w:val="00F37743"/>
    <w:rsid w:val="00F377FC"/>
    <w:rsid w:val="00F37850"/>
    <w:rsid w:val="00F4076B"/>
    <w:rsid w:val="00F409DB"/>
    <w:rsid w:val="00F42C3C"/>
    <w:rsid w:val="00F42E1F"/>
    <w:rsid w:val="00F42EDE"/>
    <w:rsid w:val="00F4396F"/>
    <w:rsid w:val="00F44180"/>
    <w:rsid w:val="00F4455F"/>
    <w:rsid w:val="00F4495E"/>
    <w:rsid w:val="00F449B4"/>
    <w:rsid w:val="00F45432"/>
    <w:rsid w:val="00F457EF"/>
    <w:rsid w:val="00F459A8"/>
    <w:rsid w:val="00F45EE0"/>
    <w:rsid w:val="00F45F45"/>
    <w:rsid w:val="00F46212"/>
    <w:rsid w:val="00F46257"/>
    <w:rsid w:val="00F47006"/>
    <w:rsid w:val="00F47112"/>
    <w:rsid w:val="00F50591"/>
    <w:rsid w:val="00F50E6E"/>
    <w:rsid w:val="00F51887"/>
    <w:rsid w:val="00F520DD"/>
    <w:rsid w:val="00F525CD"/>
    <w:rsid w:val="00F52C17"/>
    <w:rsid w:val="00F53A80"/>
    <w:rsid w:val="00F5432B"/>
    <w:rsid w:val="00F547D4"/>
    <w:rsid w:val="00F54815"/>
    <w:rsid w:val="00F54A3D"/>
    <w:rsid w:val="00F54B14"/>
    <w:rsid w:val="00F54C4F"/>
    <w:rsid w:val="00F5506E"/>
    <w:rsid w:val="00F550A5"/>
    <w:rsid w:val="00F555F9"/>
    <w:rsid w:val="00F55AA9"/>
    <w:rsid w:val="00F5789A"/>
    <w:rsid w:val="00F57F28"/>
    <w:rsid w:val="00F605B7"/>
    <w:rsid w:val="00F607D1"/>
    <w:rsid w:val="00F609F4"/>
    <w:rsid w:val="00F60BBE"/>
    <w:rsid w:val="00F615FC"/>
    <w:rsid w:val="00F617F7"/>
    <w:rsid w:val="00F618B8"/>
    <w:rsid w:val="00F61CA4"/>
    <w:rsid w:val="00F63807"/>
    <w:rsid w:val="00F6430C"/>
    <w:rsid w:val="00F653B8"/>
    <w:rsid w:val="00F654BA"/>
    <w:rsid w:val="00F659E2"/>
    <w:rsid w:val="00F65FC8"/>
    <w:rsid w:val="00F66B2C"/>
    <w:rsid w:val="00F66BB1"/>
    <w:rsid w:val="00F66BFE"/>
    <w:rsid w:val="00F671EA"/>
    <w:rsid w:val="00F67544"/>
    <w:rsid w:val="00F677B9"/>
    <w:rsid w:val="00F67919"/>
    <w:rsid w:val="00F679FD"/>
    <w:rsid w:val="00F701D4"/>
    <w:rsid w:val="00F7124E"/>
    <w:rsid w:val="00F716C8"/>
    <w:rsid w:val="00F71DE0"/>
    <w:rsid w:val="00F71E87"/>
    <w:rsid w:val="00F725AF"/>
    <w:rsid w:val="00F72EF7"/>
    <w:rsid w:val="00F7311A"/>
    <w:rsid w:val="00F7352D"/>
    <w:rsid w:val="00F73595"/>
    <w:rsid w:val="00F73660"/>
    <w:rsid w:val="00F73725"/>
    <w:rsid w:val="00F747E9"/>
    <w:rsid w:val="00F749E2"/>
    <w:rsid w:val="00F7513B"/>
    <w:rsid w:val="00F75456"/>
    <w:rsid w:val="00F75638"/>
    <w:rsid w:val="00F75C4B"/>
    <w:rsid w:val="00F75F4E"/>
    <w:rsid w:val="00F76AD6"/>
    <w:rsid w:val="00F76F8F"/>
    <w:rsid w:val="00F777FA"/>
    <w:rsid w:val="00F778FA"/>
    <w:rsid w:val="00F77928"/>
    <w:rsid w:val="00F77FCA"/>
    <w:rsid w:val="00F801FD"/>
    <w:rsid w:val="00F8057A"/>
    <w:rsid w:val="00F80894"/>
    <w:rsid w:val="00F80FF4"/>
    <w:rsid w:val="00F81044"/>
    <w:rsid w:val="00F817D3"/>
    <w:rsid w:val="00F81848"/>
    <w:rsid w:val="00F81B23"/>
    <w:rsid w:val="00F82583"/>
    <w:rsid w:val="00F82AD2"/>
    <w:rsid w:val="00F82D0E"/>
    <w:rsid w:val="00F82D73"/>
    <w:rsid w:val="00F8499D"/>
    <w:rsid w:val="00F84D58"/>
    <w:rsid w:val="00F84D7B"/>
    <w:rsid w:val="00F8555A"/>
    <w:rsid w:val="00F864BB"/>
    <w:rsid w:val="00F86DD9"/>
    <w:rsid w:val="00F877F7"/>
    <w:rsid w:val="00F8788C"/>
    <w:rsid w:val="00F87E0A"/>
    <w:rsid w:val="00F90CF7"/>
    <w:rsid w:val="00F914DF"/>
    <w:rsid w:val="00F91559"/>
    <w:rsid w:val="00F92207"/>
    <w:rsid w:val="00F92557"/>
    <w:rsid w:val="00F92CAC"/>
    <w:rsid w:val="00F93232"/>
    <w:rsid w:val="00F93391"/>
    <w:rsid w:val="00F93416"/>
    <w:rsid w:val="00F93A72"/>
    <w:rsid w:val="00F9497A"/>
    <w:rsid w:val="00F95600"/>
    <w:rsid w:val="00F95795"/>
    <w:rsid w:val="00F960B5"/>
    <w:rsid w:val="00F966D0"/>
    <w:rsid w:val="00FA0055"/>
    <w:rsid w:val="00FA0D00"/>
    <w:rsid w:val="00FA1266"/>
    <w:rsid w:val="00FA18C9"/>
    <w:rsid w:val="00FA246D"/>
    <w:rsid w:val="00FA2488"/>
    <w:rsid w:val="00FA2A7A"/>
    <w:rsid w:val="00FA2B91"/>
    <w:rsid w:val="00FA2C4D"/>
    <w:rsid w:val="00FA2F44"/>
    <w:rsid w:val="00FA2F71"/>
    <w:rsid w:val="00FA3291"/>
    <w:rsid w:val="00FA32DB"/>
    <w:rsid w:val="00FA32DD"/>
    <w:rsid w:val="00FA3577"/>
    <w:rsid w:val="00FA37DF"/>
    <w:rsid w:val="00FA3C61"/>
    <w:rsid w:val="00FA3F31"/>
    <w:rsid w:val="00FA3F5F"/>
    <w:rsid w:val="00FA48ED"/>
    <w:rsid w:val="00FA4C16"/>
    <w:rsid w:val="00FA59A1"/>
    <w:rsid w:val="00FA61E0"/>
    <w:rsid w:val="00FA68AC"/>
    <w:rsid w:val="00FA6D7F"/>
    <w:rsid w:val="00FA706D"/>
    <w:rsid w:val="00FA75BC"/>
    <w:rsid w:val="00FA798C"/>
    <w:rsid w:val="00FB04CE"/>
    <w:rsid w:val="00FB0646"/>
    <w:rsid w:val="00FB0BB2"/>
    <w:rsid w:val="00FB0EBB"/>
    <w:rsid w:val="00FB1065"/>
    <w:rsid w:val="00FB2380"/>
    <w:rsid w:val="00FB259F"/>
    <w:rsid w:val="00FB2650"/>
    <w:rsid w:val="00FB29DA"/>
    <w:rsid w:val="00FB2A16"/>
    <w:rsid w:val="00FB34DA"/>
    <w:rsid w:val="00FB35CD"/>
    <w:rsid w:val="00FB3F1F"/>
    <w:rsid w:val="00FB5857"/>
    <w:rsid w:val="00FB590D"/>
    <w:rsid w:val="00FB5AFC"/>
    <w:rsid w:val="00FB6285"/>
    <w:rsid w:val="00FB62A9"/>
    <w:rsid w:val="00FB6C78"/>
    <w:rsid w:val="00FB6D69"/>
    <w:rsid w:val="00FB6ED7"/>
    <w:rsid w:val="00FB7848"/>
    <w:rsid w:val="00FB79E3"/>
    <w:rsid w:val="00FC0091"/>
    <w:rsid w:val="00FC015A"/>
    <w:rsid w:val="00FC015C"/>
    <w:rsid w:val="00FC0227"/>
    <w:rsid w:val="00FC03DE"/>
    <w:rsid w:val="00FC0696"/>
    <w:rsid w:val="00FC0CF6"/>
    <w:rsid w:val="00FC0F13"/>
    <w:rsid w:val="00FC1192"/>
    <w:rsid w:val="00FC143B"/>
    <w:rsid w:val="00FC15AB"/>
    <w:rsid w:val="00FC2286"/>
    <w:rsid w:val="00FC23A1"/>
    <w:rsid w:val="00FC2675"/>
    <w:rsid w:val="00FC2CF4"/>
    <w:rsid w:val="00FC314E"/>
    <w:rsid w:val="00FC346E"/>
    <w:rsid w:val="00FC3517"/>
    <w:rsid w:val="00FC36D2"/>
    <w:rsid w:val="00FC372D"/>
    <w:rsid w:val="00FC3782"/>
    <w:rsid w:val="00FC3D0D"/>
    <w:rsid w:val="00FC4447"/>
    <w:rsid w:val="00FC4EC6"/>
    <w:rsid w:val="00FC64D8"/>
    <w:rsid w:val="00FC6E64"/>
    <w:rsid w:val="00FC7197"/>
    <w:rsid w:val="00FC7711"/>
    <w:rsid w:val="00FC7FD9"/>
    <w:rsid w:val="00FD0250"/>
    <w:rsid w:val="00FD0541"/>
    <w:rsid w:val="00FD059A"/>
    <w:rsid w:val="00FD090D"/>
    <w:rsid w:val="00FD10B0"/>
    <w:rsid w:val="00FD1A84"/>
    <w:rsid w:val="00FD1E67"/>
    <w:rsid w:val="00FD31D6"/>
    <w:rsid w:val="00FD3230"/>
    <w:rsid w:val="00FD367A"/>
    <w:rsid w:val="00FD3A52"/>
    <w:rsid w:val="00FD3AED"/>
    <w:rsid w:val="00FD3CF5"/>
    <w:rsid w:val="00FD4D12"/>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3D51"/>
    <w:rsid w:val="00FE3E12"/>
    <w:rsid w:val="00FE421B"/>
    <w:rsid w:val="00FE4F17"/>
    <w:rsid w:val="00FE536E"/>
    <w:rsid w:val="00FE562A"/>
    <w:rsid w:val="00FE5A02"/>
    <w:rsid w:val="00FE5AA5"/>
    <w:rsid w:val="00FE5B41"/>
    <w:rsid w:val="00FE685D"/>
    <w:rsid w:val="00FE707F"/>
    <w:rsid w:val="00FE72A8"/>
    <w:rsid w:val="00FF0087"/>
    <w:rsid w:val="00FF0485"/>
    <w:rsid w:val="00FF0ACF"/>
    <w:rsid w:val="00FF1425"/>
    <w:rsid w:val="00FF1A76"/>
    <w:rsid w:val="00FF1E6B"/>
    <w:rsid w:val="00FF2031"/>
    <w:rsid w:val="00FF2483"/>
    <w:rsid w:val="00FF30DF"/>
    <w:rsid w:val="00FF3179"/>
    <w:rsid w:val="00FF3411"/>
    <w:rsid w:val="00FF350E"/>
    <w:rsid w:val="00FF37DE"/>
    <w:rsid w:val="00FF388E"/>
    <w:rsid w:val="00FF4059"/>
    <w:rsid w:val="00FF433C"/>
    <w:rsid w:val="00FF45F2"/>
    <w:rsid w:val="00FF4921"/>
    <w:rsid w:val="00FF4999"/>
    <w:rsid w:val="00FF4C2F"/>
    <w:rsid w:val="00FF4EA0"/>
    <w:rsid w:val="00FF4F3B"/>
    <w:rsid w:val="00FF5235"/>
    <w:rsid w:val="00FF547B"/>
    <w:rsid w:val="00FF55A4"/>
    <w:rsid w:val="00FF57E3"/>
    <w:rsid w:val="00FF59B2"/>
    <w:rsid w:val="00FF600A"/>
    <w:rsid w:val="00FF61EE"/>
    <w:rsid w:val="00FF675F"/>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B4588D4A-104F-4A49-9133-590BDC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toc 1" w:semiHidden="1"/>
    <w:lsdException w:name="toc 2" w:semiHidden="1"/>
    <w:lsdException w:name="toc 3" w:semiHidden="1"/>
    <w:lsdException w:name="toc 4" w:semiHidden="1" w:uiPriority="39"/>
    <w:lsdException w:name="toc 5" w:semiHidden="1" w:uiPriority="39"/>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608"/>
    <w:pPr>
      <w:spacing w:after="180"/>
    </w:pPr>
    <w:rPr>
      <w:lang w:val="en-GB"/>
    </w:rPr>
  </w:style>
  <w:style w:type="paragraph" w:styleId="Heading1">
    <w:name w:val="heading 1"/>
    <w:next w:val="Normal"/>
    <w:link w:val="Heading1Char"/>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pPr>
      <w:spacing w:before="120"/>
      <w:outlineLvl w:val="2"/>
    </w:pPr>
    <w:rPr>
      <w:sz w:val="28"/>
    </w:rPr>
  </w:style>
  <w:style w:type="paragraph" w:styleId="Heading4">
    <w:name w:val="heading 4"/>
    <w:basedOn w:val="Heading3"/>
    <w:next w:val="Normal"/>
    <w:pPr>
      <w:ind w:left="1418" w:hanging="1418"/>
      <w:outlineLvl w:val="3"/>
    </w:pPr>
    <w:rPr>
      <w:sz w:val="24"/>
    </w:r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uiPriority w:val="39"/>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customStyle="1" w:styleId="RAN4H2">
    <w:name w:val="RAN4 H2"/>
    <w:basedOn w:val="Heading2"/>
    <w:next w:val="Normal"/>
    <w:link w:val="RAN4H2Char"/>
    <w:qFormat/>
    <w:rsid w:val="00091DA1"/>
    <w:pPr>
      <w:numPr>
        <w:ilvl w:val="1"/>
        <w:numId w:val="14"/>
      </w:numPr>
    </w:pPr>
    <w:rPr>
      <w:rFonts w:eastAsia="Times New Roman"/>
      <w:lang w:eastAsia="zh-CN"/>
    </w:rPr>
  </w:style>
  <w:style w:type="paragraph" w:customStyle="1" w:styleId="RAN4H1">
    <w:name w:val="RAN4 H1"/>
    <w:basedOn w:val="Normal"/>
    <w:next w:val="Normal"/>
    <w:link w:val="RAN4H1Char"/>
    <w:qFormat/>
    <w:rsid w:val="00E6223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673C4F"/>
    <w:rPr>
      <w:rFonts w:ascii="Arial" w:eastAsia="Times New Roman" w:hAnsi="Arial"/>
      <w:sz w:val="32"/>
      <w:lang w:val="en-GB" w:eastAsia="zh-CN"/>
    </w:rPr>
  </w:style>
  <w:style w:type="character" w:customStyle="1" w:styleId="RAN4H1Char">
    <w:name w:val="RAN4 H1 Char"/>
    <w:basedOn w:val="DefaultParagraphFont"/>
    <w:link w:val="RAN4H1"/>
    <w:rsid w:val="00E62235"/>
    <w:rPr>
      <w:rFonts w:ascii="Arial" w:hAnsi="Arial"/>
      <w:sz w:val="36"/>
      <w:lang w:val="en-GB"/>
    </w:rPr>
  </w:style>
  <w:style w:type="paragraph" w:customStyle="1" w:styleId="RAN4H3">
    <w:name w:val="RAN4 H3"/>
    <w:basedOn w:val="Normal"/>
    <w:qFormat/>
    <w:rsid w:val="00E62235"/>
    <w:pPr>
      <w:numPr>
        <w:ilvl w:val="2"/>
        <w:numId w:val="14"/>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702465"/>
    <w:rPr>
      <w:lang w:val="en-GB"/>
    </w:rPr>
  </w:style>
  <w:style w:type="paragraph" w:customStyle="1" w:styleId="RAN4Observation">
    <w:name w:val="RAN4 Observation"/>
    <w:basedOn w:val="ListParagraph"/>
    <w:next w:val="Normal"/>
    <w:rsid w:val="00682601"/>
    <w:pPr>
      <w:numPr>
        <w:numId w:val="4"/>
      </w:numPr>
      <w:spacing w:after="160" w:line="259" w:lineRule="auto"/>
    </w:pPr>
    <w:rPr>
      <w:rFonts w:eastAsia="Calibri"/>
    </w:rPr>
  </w:style>
  <w:style w:type="paragraph" w:customStyle="1" w:styleId="RAN4observation0">
    <w:name w:val="RAN4 observation"/>
    <w:basedOn w:val="RAN4Observation"/>
    <w:next w:val="Normal"/>
    <w:link w:val="RAN4observationChar"/>
    <w:qFormat/>
    <w:rsid w:val="00682601"/>
    <w:pPr>
      <w:ind w:left="0" w:firstLine="0"/>
    </w:pPr>
  </w:style>
  <w:style w:type="character" w:customStyle="1" w:styleId="RAN4observationChar">
    <w:name w:val="RAN4 observation Char"/>
    <w:basedOn w:val="DefaultParagraphFont"/>
    <w:link w:val="RAN4observation0"/>
    <w:rsid w:val="00682601"/>
    <w:rPr>
      <w:rFonts w:eastAsia="Calibri"/>
      <w:lang w:val="en-GB"/>
    </w:rPr>
  </w:style>
  <w:style w:type="paragraph" w:customStyle="1" w:styleId="RAN4proposal">
    <w:name w:val="RAN4 proposal"/>
    <w:basedOn w:val="Caption"/>
    <w:next w:val="Normal"/>
    <w:link w:val="RAN4proposalChar"/>
    <w:qFormat/>
    <w:rsid w:val="007D4DDE"/>
    <w:pPr>
      <w:numPr>
        <w:numId w:val="7"/>
      </w:numPr>
      <w:ind w:left="0" w:firstLine="0"/>
    </w:pPr>
    <w:rPr>
      <w:rFonts w:eastAsiaTheme="minorHAnsi" w:cstheme="minorBidi"/>
      <w:b/>
      <w:i w:val="0"/>
      <w:color w:val="auto"/>
      <w:sz w:val="20"/>
    </w:rPr>
  </w:style>
  <w:style w:type="character" w:customStyle="1" w:styleId="RAN4proposalChar">
    <w:name w:val="RAN4 proposal Char"/>
    <w:basedOn w:val="DefaultParagraphFont"/>
    <w:link w:val="RAN4proposal"/>
    <w:rsid w:val="007D4DDE"/>
    <w:rPr>
      <w:rFonts w:eastAsiaTheme="minorHAnsi" w:cstheme="minorBidi"/>
      <w:b/>
      <w:iCs/>
      <w:szCs w:val="18"/>
      <w:lang w:val="en-GB"/>
    </w:rPr>
  </w:style>
  <w:style w:type="character" w:styleId="Mention">
    <w:name w:val="Mention"/>
    <w:basedOn w:val="DefaultParagraphFont"/>
    <w:uiPriority w:val="99"/>
    <w:unhideWhenUsed/>
    <w:rsid w:val="00EA03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0902504">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41382201">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20002977">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5417217">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82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085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3/Docs/R4-2420107.ziphttps:/www.3gpp.org/ftp/tsg_ran/wg4_radio/TSGR4_113/Docs/R4-24201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RBI5PAMIO524-1616901215-56230</_dlc_DocId>
    <_dlc_DocIdUrl xmlns="71c5aaf6-e6ce-465b-b873-5148d2a4c105">
      <Url>https://nokia.sharepoint.com/sites/gxp/_layouts/15/DocIdRedir.aspx?ID=RBI5PAMIO524-1616901215-56230</Url>
      <Description>RBI5PAMIO524-1616901215-56230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2.xml><?xml version="1.0" encoding="utf-8"?>
<ds:datastoreItem xmlns:ds="http://schemas.openxmlformats.org/officeDocument/2006/customXml" ds:itemID="{7977B64F-993F-4038-BBCD-9EAF28A4AC0A}">
  <ds:schemaRefs>
    <ds:schemaRef ds:uri="Microsoft.SharePoint.Taxonomy.ContentTypeSync"/>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71c5aaf6-e6ce-465b-b873-5148d2a4c105"/>
    <ds:schemaRef ds:uri="3f2ce089-3858-4176-9a21-a30f9204848e"/>
    <ds:schemaRef ds:uri="http://schemas.microsoft.com/office/2006/documentManagement/types"/>
    <ds:schemaRef ds:uri="http://purl.org/dc/elements/1.1/"/>
    <ds:schemaRef ds:uri="http://schemas.openxmlformats.org/package/2006/metadata/core-properties"/>
    <ds:schemaRef ds:uri="7275bb01-7583-478d-bc14-e839a2dd5989"/>
    <ds:schemaRef ds:uri="http://purl.org/dc/terms/"/>
    <ds:schemaRef ds:uri="http://www.w3.org/XML/1998/namespace"/>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1</TotalTime>
  <Pages>4</Pages>
  <Words>1882</Words>
  <Characters>10731</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
  <LinksUpToDate>false</LinksUpToDate>
  <CharactersWithSpaces>12588</CharactersWithSpaces>
  <SharedDoc>false</SharedDoc>
  <HLinks>
    <vt:vector size="102" baseType="variant">
      <vt:variant>
        <vt:i4>1638470</vt:i4>
      </vt:variant>
      <vt:variant>
        <vt:i4>51</vt:i4>
      </vt:variant>
      <vt:variant>
        <vt:i4>0</vt:i4>
      </vt:variant>
      <vt:variant>
        <vt:i4>5</vt:i4>
      </vt:variant>
      <vt:variant>
        <vt:lpwstr>https://www.3gpp.org/ftp/tsg_ran/wg4_radio/TSGR4_113/Docs/R4-2420107.ziphttps:/www.3gpp.org/ftp/tsg_ran/wg4_radio/TSGR4_113/Docs/R4-2420107.zip</vt:lpwstr>
      </vt:variant>
      <vt:variant>
        <vt:lpwstr/>
      </vt:variant>
      <vt:variant>
        <vt:i4>1507390</vt:i4>
      </vt:variant>
      <vt:variant>
        <vt:i4>47</vt:i4>
      </vt:variant>
      <vt:variant>
        <vt:i4>0</vt:i4>
      </vt:variant>
      <vt:variant>
        <vt:i4>5</vt:i4>
      </vt:variant>
      <vt:variant>
        <vt:lpwstr/>
      </vt:variant>
      <vt:variant>
        <vt:lpwstr>_Toc210058995</vt:lpwstr>
      </vt:variant>
      <vt:variant>
        <vt:i4>1507390</vt:i4>
      </vt:variant>
      <vt:variant>
        <vt:i4>44</vt:i4>
      </vt:variant>
      <vt:variant>
        <vt:i4>0</vt:i4>
      </vt:variant>
      <vt:variant>
        <vt:i4>5</vt:i4>
      </vt:variant>
      <vt:variant>
        <vt:lpwstr/>
      </vt:variant>
      <vt:variant>
        <vt:lpwstr>_Toc210058994</vt:lpwstr>
      </vt:variant>
      <vt:variant>
        <vt:i4>1507390</vt:i4>
      </vt:variant>
      <vt:variant>
        <vt:i4>41</vt:i4>
      </vt:variant>
      <vt:variant>
        <vt:i4>0</vt:i4>
      </vt:variant>
      <vt:variant>
        <vt:i4>5</vt:i4>
      </vt:variant>
      <vt:variant>
        <vt:lpwstr/>
      </vt:variant>
      <vt:variant>
        <vt:lpwstr>_Toc210058993</vt:lpwstr>
      </vt:variant>
      <vt:variant>
        <vt:i4>1507390</vt:i4>
      </vt:variant>
      <vt:variant>
        <vt:i4>38</vt:i4>
      </vt:variant>
      <vt:variant>
        <vt:i4>0</vt:i4>
      </vt:variant>
      <vt:variant>
        <vt:i4>5</vt:i4>
      </vt:variant>
      <vt:variant>
        <vt:lpwstr/>
      </vt:variant>
      <vt:variant>
        <vt:lpwstr>_Toc210058992</vt:lpwstr>
      </vt:variant>
      <vt:variant>
        <vt:i4>1507390</vt:i4>
      </vt:variant>
      <vt:variant>
        <vt:i4>35</vt:i4>
      </vt:variant>
      <vt:variant>
        <vt:i4>0</vt:i4>
      </vt:variant>
      <vt:variant>
        <vt:i4>5</vt:i4>
      </vt:variant>
      <vt:variant>
        <vt:lpwstr/>
      </vt:variant>
      <vt:variant>
        <vt:lpwstr>_Toc210058991</vt:lpwstr>
      </vt:variant>
      <vt:variant>
        <vt:i4>1507390</vt:i4>
      </vt:variant>
      <vt:variant>
        <vt:i4>32</vt:i4>
      </vt:variant>
      <vt:variant>
        <vt:i4>0</vt:i4>
      </vt:variant>
      <vt:variant>
        <vt:i4>5</vt:i4>
      </vt:variant>
      <vt:variant>
        <vt:lpwstr/>
      </vt:variant>
      <vt:variant>
        <vt:lpwstr>_Toc210058990</vt:lpwstr>
      </vt:variant>
      <vt:variant>
        <vt:i4>1441854</vt:i4>
      </vt:variant>
      <vt:variant>
        <vt:i4>29</vt:i4>
      </vt:variant>
      <vt:variant>
        <vt:i4>0</vt:i4>
      </vt:variant>
      <vt:variant>
        <vt:i4>5</vt:i4>
      </vt:variant>
      <vt:variant>
        <vt:lpwstr/>
      </vt:variant>
      <vt:variant>
        <vt:lpwstr>_Toc210058989</vt:lpwstr>
      </vt:variant>
      <vt:variant>
        <vt:i4>1441854</vt:i4>
      </vt:variant>
      <vt:variant>
        <vt:i4>26</vt:i4>
      </vt:variant>
      <vt:variant>
        <vt:i4>0</vt:i4>
      </vt:variant>
      <vt:variant>
        <vt:i4>5</vt:i4>
      </vt:variant>
      <vt:variant>
        <vt:lpwstr/>
      </vt:variant>
      <vt:variant>
        <vt:lpwstr>_Toc210058988</vt:lpwstr>
      </vt:variant>
      <vt:variant>
        <vt:i4>1441854</vt:i4>
      </vt:variant>
      <vt:variant>
        <vt:i4>23</vt:i4>
      </vt:variant>
      <vt:variant>
        <vt:i4>0</vt:i4>
      </vt:variant>
      <vt:variant>
        <vt:i4>5</vt:i4>
      </vt:variant>
      <vt:variant>
        <vt:lpwstr/>
      </vt:variant>
      <vt:variant>
        <vt:lpwstr>_Toc210058987</vt:lpwstr>
      </vt:variant>
      <vt:variant>
        <vt:i4>1441854</vt:i4>
      </vt:variant>
      <vt:variant>
        <vt:i4>20</vt:i4>
      </vt:variant>
      <vt:variant>
        <vt:i4>0</vt:i4>
      </vt:variant>
      <vt:variant>
        <vt:i4>5</vt:i4>
      </vt:variant>
      <vt:variant>
        <vt:lpwstr/>
      </vt:variant>
      <vt:variant>
        <vt:lpwstr>_Toc210058986</vt:lpwstr>
      </vt:variant>
      <vt:variant>
        <vt:i4>1441854</vt:i4>
      </vt:variant>
      <vt:variant>
        <vt:i4>17</vt:i4>
      </vt:variant>
      <vt:variant>
        <vt:i4>0</vt:i4>
      </vt:variant>
      <vt:variant>
        <vt:i4>5</vt:i4>
      </vt:variant>
      <vt:variant>
        <vt:lpwstr/>
      </vt:variant>
      <vt:variant>
        <vt:lpwstr>_Toc210058985</vt:lpwstr>
      </vt:variant>
      <vt:variant>
        <vt:i4>1441854</vt:i4>
      </vt:variant>
      <vt:variant>
        <vt:i4>14</vt:i4>
      </vt:variant>
      <vt:variant>
        <vt:i4>0</vt:i4>
      </vt:variant>
      <vt:variant>
        <vt:i4>5</vt:i4>
      </vt:variant>
      <vt:variant>
        <vt:lpwstr/>
      </vt:variant>
      <vt:variant>
        <vt:lpwstr>_Toc210058984</vt:lpwstr>
      </vt:variant>
      <vt:variant>
        <vt:i4>1441854</vt:i4>
      </vt:variant>
      <vt:variant>
        <vt:i4>11</vt:i4>
      </vt:variant>
      <vt:variant>
        <vt:i4>0</vt:i4>
      </vt:variant>
      <vt:variant>
        <vt:i4>5</vt:i4>
      </vt:variant>
      <vt:variant>
        <vt:lpwstr/>
      </vt:variant>
      <vt:variant>
        <vt:lpwstr>_Toc210058983</vt:lpwstr>
      </vt:variant>
      <vt:variant>
        <vt:i4>1441854</vt:i4>
      </vt:variant>
      <vt:variant>
        <vt:i4>8</vt:i4>
      </vt:variant>
      <vt:variant>
        <vt:i4>0</vt:i4>
      </vt:variant>
      <vt:variant>
        <vt:i4>5</vt:i4>
      </vt:variant>
      <vt:variant>
        <vt:lpwstr/>
      </vt:variant>
      <vt:variant>
        <vt:lpwstr>_Toc210058982</vt:lpwstr>
      </vt:variant>
      <vt:variant>
        <vt:i4>1441854</vt:i4>
      </vt:variant>
      <vt:variant>
        <vt:i4>5</vt:i4>
      </vt:variant>
      <vt:variant>
        <vt:i4>0</vt:i4>
      </vt:variant>
      <vt:variant>
        <vt:i4>5</vt:i4>
      </vt:variant>
      <vt:variant>
        <vt:lpwstr/>
      </vt:variant>
      <vt:variant>
        <vt:lpwstr>_Toc210058981</vt:lpwstr>
      </vt:variant>
      <vt:variant>
        <vt:i4>7208971</vt:i4>
      </vt:variant>
      <vt:variant>
        <vt:i4>0</vt:i4>
      </vt:variant>
      <vt:variant>
        <vt:i4>0</vt:i4>
      </vt:variant>
      <vt:variant>
        <vt:i4>5</vt:i4>
      </vt:variant>
      <vt:variant>
        <vt:lpwstr>https://www.3gpp.org/ftp/tsg_ran/TSG_RAN/TSGR_108/Docs/RP-250858.zip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 - Lars</cp:lastModifiedBy>
  <cp:revision>2</cp:revision>
  <cp:lastPrinted>2017-09-22T05:18:00Z</cp:lastPrinted>
  <dcterms:created xsi:type="dcterms:W3CDTF">2025-09-29T15:26:00Z</dcterms:created>
  <dcterms:modified xsi:type="dcterms:W3CDTF">2025-09-29T15:26:00Z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70ba06c5-b9b6-4e98-9f1a-b22eef9c5802</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ies>
</file>